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32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г. Улан-Удэ</w:t>
      </w: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Комитет по образованию</w:t>
      </w: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 №27 «Сэсэг»</w:t>
      </w: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FD4148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Проект </w:t>
      </w:r>
    </w:p>
    <w:p w:rsidR="00FD4148" w:rsidRP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FD4148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 этнокультурному воспитанию детей дошкольного возраста</w:t>
      </w: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«</w:t>
      </w:r>
      <w:r w:rsidR="00FF11A4">
        <w:rPr>
          <w:rFonts w:ascii="Times New Roman" w:hAnsi="Times New Roman" w:cs="Times New Roman"/>
          <w:b/>
          <w:bCs/>
          <w:color w:val="000000"/>
          <w:sz w:val="44"/>
          <w:szCs w:val="44"/>
        </w:rPr>
        <w:t>В единстве народов - сила!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»</w:t>
      </w: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FD41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Улан-Удэ</w:t>
      </w:r>
    </w:p>
    <w:p w:rsidR="00FD4148" w:rsidRPr="00FD4148" w:rsidRDefault="00FD4148" w:rsidP="002E223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</w:p>
    <w:p w:rsidR="00A152A0" w:rsidRDefault="00A152A0" w:rsidP="00672B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37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Вид проекта: </w:t>
      </w:r>
      <w:r w:rsidRPr="00355374">
        <w:rPr>
          <w:rFonts w:ascii="Times New Roman" w:hAnsi="Times New Roman" w:cs="Times New Roman"/>
          <w:color w:val="000000"/>
          <w:sz w:val="28"/>
          <w:szCs w:val="28"/>
        </w:rPr>
        <w:t>Информационно –практико –ориентированный.</w:t>
      </w:r>
    </w:p>
    <w:p w:rsidR="00A152A0" w:rsidRDefault="00A152A0" w:rsidP="00672B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3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>: педагоги, дети</w:t>
      </w:r>
      <w:r w:rsidRPr="00355374">
        <w:rPr>
          <w:rFonts w:ascii="Times New Roman" w:hAnsi="Times New Roman" w:cs="Times New Roman"/>
          <w:color w:val="000000"/>
          <w:sz w:val="28"/>
          <w:szCs w:val="28"/>
        </w:rPr>
        <w:t>, родит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ели воспитанников, </w:t>
      </w:r>
      <w:r w:rsidRPr="00355374">
        <w:rPr>
          <w:rFonts w:ascii="Times New Roman" w:hAnsi="Times New Roman" w:cs="Times New Roman"/>
          <w:color w:val="000000"/>
          <w:sz w:val="28"/>
          <w:szCs w:val="28"/>
        </w:rPr>
        <w:t>узкие специа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листы: музыкальные руководители, инструктор по физической культуре, </w:t>
      </w:r>
      <w:r w:rsidR="00672BCF">
        <w:rPr>
          <w:rFonts w:ascii="Times New Roman" w:hAnsi="Times New Roman" w:cs="Times New Roman"/>
          <w:color w:val="000000"/>
          <w:sz w:val="28"/>
          <w:szCs w:val="28"/>
        </w:rPr>
        <w:t>преподаватель бурятского языка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МБДОУ №27 «Сэсэг».</w:t>
      </w:r>
    </w:p>
    <w:p w:rsidR="00A152A0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BCF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проекта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672BCF">
        <w:rPr>
          <w:rFonts w:ascii="Times New Roman" w:eastAsia="Calibri" w:hAnsi="Times New Roman" w:cs="Times New Roman"/>
          <w:sz w:val="28"/>
          <w:szCs w:val="28"/>
        </w:rPr>
        <w:t>2020-202</w:t>
      </w:r>
      <w:r w:rsidR="00CD01AF">
        <w:rPr>
          <w:rFonts w:ascii="Times New Roman" w:eastAsia="Calibri" w:hAnsi="Times New Roman" w:cs="Times New Roman"/>
          <w:sz w:val="28"/>
          <w:szCs w:val="28"/>
        </w:rPr>
        <w:t>5</w:t>
      </w:r>
      <w:r w:rsidRPr="00672BC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72BCF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5537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проекта</w:t>
      </w:r>
      <w:r w:rsidRPr="00355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</w:p>
    <w:p w:rsidR="00672BCF" w:rsidRPr="00355374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</w:t>
      </w:r>
      <w:r w:rsidRPr="00355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ормиро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вание этнокультурных компетенций</w:t>
      </w:r>
      <w:r w:rsidRPr="007A19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дошкольников через ознакомление с этническими особенностями народов Бурятии</w:t>
      </w:r>
      <w:r w:rsidRPr="003553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bookmarkEnd w:id="0"/>
    <w:p w:rsidR="00672BCF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672BCF" w:rsidRPr="00A331D1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Образовательные:</w:t>
      </w:r>
    </w:p>
    <w:p w:rsidR="002E2232" w:rsidRDefault="00672BCF" w:rsidP="002E2232">
      <w:pPr>
        <w:pStyle w:val="a6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историческим и культурным прошлым и настоящим основного населения и этносоциальных групп, проживающих в Бурятии;</w:t>
      </w:r>
    </w:p>
    <w:p w:rsidR="002E2232" w:rsidRPr="002E2232" w:rsidRDefault="00672BCF" w:rsidP="002E2232">
      <w:pPr>
        <w:pStyle w:val="a6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Приобщать к культуре своего народа как непременному условию интеграции в другие культуры;</w:t>
      </w:r>
    </w:p>
    <w:p w:rsidR="002E2232" w:rsidRPr="002E2232" w:rsidRDefault="00672BCF" w:rsidP="002E2232">
      <w:pPr>
        <w:pStyle w:val="a6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Создать условия для обеспечения качественной реализации системы мероприятий по воспитанию у дошкольников нр</w:t>
      </w:r>
      <w:r w:rsidR="002E22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авственно-патриотических чувств;</w:t>
      </w:r>
    </w:p>
    <w:p w:rsidR="00672BCF" w:rsidRPr="002E2232" w:rsidRDefault="00672BCF" w:rsidP="002E2232">
      <w:pPr>
        <w:pStyle w:val="a6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Создание условий для изучения, закрепления и актуализации знаний об этнокультурной составляющей республики Бурятии сред</w:t>
      </w:r>
      <w:r w:rsidR="002E223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 родителей воспитанников групп</w:t>
      </w:r>
    </w:p>
    <w:p w:rsidR="00672BCF" w:rsidRDefault="00672BCF" w:rsidP="00672B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553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Развивающие:</w:t>
      </w:r>
    </w:p>
    <w:p w:rsidR="002E2232" w:rsidRDefault="00672BCF" w:rsidP="002E2232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E223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Развивать навыки поисково-исследовательской деятельности;</w:t>
      </w:r>
    </w:p>
    <w:p w:rsidR="00D1135A" w:rsidRDefault="00672BCF" w:rsidP="00622FD6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113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Развивать потребность в приобретении новых знаний о России, о малой Родине, об этнических особенностях народов, проживающих в республике; умение отражать свои впечатления в р</w:t>
      </w:r>
      <w:r w:rsidR="002E2232" w:rsidRPr="00D113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азнообразных видах деятельности;</w:t>
      </w:r>
    </w:p>
    <w:p w:rsidR="00672BCF" w:rsidRPr="00D1135A" w:rsidRDefault="00672BCF" w:rsidP="00622FD6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1135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Вовлечение родителей в образовательный процесс с целью формирования понимания важности и личностной заинтересованности родителей в поликультурном воспитании дошкольников</w:t>
      </w:r>
    </w:p>
    <w:p w:rsidR="00672BCF" w:rsidRDefault="00672BCF" w:rsidP="00672B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Воспитательные:</w:t>
      </w:r>
    </w:p>
    <w:p w:rsidR="002E2232" w:rsidRDefault="00672BCF" w:rsidP="002E2232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дошкольников интерес к истории и культуре малой и большой Родины, желание знать, понимать, сохранять, становиться носителями семейной, родной этнической, региональной культуры;</w:t>
      </w:r>
    </w:p>
    <w:p w:rsidR="002E2232" w:rsidRDefault="00672BCF" w:rsidP="002E2232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положительное этнотолерантное отношение и поведение личности дошкольника в условиях поликультурной образовательной среды.</w:t>
      </w:r>
    </w:p>
    <w:p w:rsidR="00672BCF" w:rsidRPr="002E2232" w:rsidRDefault="00672BCF" w:rsidP="002E2232">
      <w:pPr>
        <w:pStyle w:val="a6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2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культуру межнационального общения.</w:t>
      </w:r>
    </w:p>
    <w:p w:rsidR="00672BCF" w:rsidRDefault="00672BCF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Актуальность</w:t>
      </w:r>
    </w:p>
    <w:p w:rsidR="005F5294" w:rsidRPr="00672BCF" w:rsidRDefault="006056E9" w:rsidP="00672BC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Перемены, происходящие в российском полиэтническом обществе, находят отражение в социальном заказе образовани</w:t>
      </w:r>
      <w:r w:rsidR="005F5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Изменился образ жизни человека: характер его труда, быта, общения. В этой связи традиционная система образования, которая обеспечивала подготовку детей к жизни, </w:t>
      </w:r>
      <w:r w:rsidR="005F5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переживает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кардинальные изменения. Данные изменения были учтены разработчиками федерального государственного образовательного стандарта дошкольного </w:t>
      </w:r>
      <w:r w:rsidR="007A19DF"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образования, принципами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которого стало приобщение детей к социокультурным нормам, традициям семьи, общества и государства с учетом этнокультурной ситуации развития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5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ормирование межэтнических отношений становится одним из необходимых условий реализаци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Концепции развития поликультурного образования</w:t>
      </w:r>
      <w:r w:rsidR="005F5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056E9" w:rsidRPr="00A02187" w:rsidRDefault="006056E9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Поэтому одной из задач детского сада   </w:t>
      </w:r>
      <w:r w:rsidR="005F5294"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становится объединение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и воспитания в целостный образовательный процесс на основе духовно-нравственных и социокультурных ценностей, и принятых в обществе правил и норм поведения в интересах человека, семьи, общества, при котором образовательная среда становится зоной ближайшего развития ребенка, способствующая его социализации и развитию.</w:t>
      </w:r>
    </w:p>
    <w:p w:rsidR="006056E9" w:rsidRPr="00A02187" w:rsidRDefault="006056E9" w:rsidP="006056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</w:t>
      </w:r>
      <w:r w:rsidRPr="00A02187">
        <w:rPr>
          <w:rStyle w:val="apple-converted-space"/>
          <w:rFonts w:ascii="Times New Roman" w:hAnsi="Times New Roman"/>
          <w:color w:val="000000" w:themeColor="text1"/>
        </w:rPr>
        <w:t> </w:t>
      </w:r>
      <w:hyperlink r:id="rId7" w:tgtFrame="_blank" w:history="1">
        <w:r w:rsidRPr="00E616F0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детство —</w:t>
        </w:r>
      </w:hyperlink>
      <w:r w:rsidRPr="00E616F0">
        <w:rPr>
          <w:rStyle w:val="apple-converted-space"/>
          <w:rFonts w:ascii="Times New Roman" w:hAnsi="Times New Roman"/>
          <w:color w:val="000000" w:themeColor="text1"/>
        </w:rPr>
        <w:t> </w:t>
      </w:r>
      <w:r w:rsidRPr="00E616F0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то время достижений и проблем не только одного маленького человека, но и всего общества в целом. В этом возрасте происходит формирование у детей навыков уважительного и доброжелательного поведения во время взаимоотношений с представителями разных культур, умение воспринимать окружающее как результат сотрудничества людей разных национальностей, разного этнического происхождения.</w:t>
      </w:r>
    </w:p>
    <w:p w:rsidR="006056E9" w:rsidRDefault="006056E9" w:rsidP="006056E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021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особенностям современной социокультурной среды России относится ее полиэтничность, что и определяет одну из приоритетных задач дошкольного образования – формирование у подрастающего поколения этнокультурной компетентности, толерантного отношения к другим народам, их быту и культуре.</w:t>
      </w:r>
    </w:p>
    <w:p w:rsidR="006056E9" w:rsidRDefault="006056E9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Этнокультурное воспитание определяется введением в образовательный процесс знаний родной народной культуры, социальных норм поведения, духовно-нравственных ценностей; знакомство с культурными достижениями других народов; использование опыта народного воспитания с целью развития у детей интереса к народной культуре, воспитания дружеского отношения к людям разных национальностей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152A0" w:rsidRDefault="00A152A0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еализ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ации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поликультурного образования дошкольников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МБДОУ №27 «Сэсэг» сделан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акцент на региональном компоненте пр</w:t>
      </w:r>
      <w:r w:rsidR="006056E9">
        <w:rPr>
          <w:rFonts w:ascii="Times New Roman" w:hAnsi="Times New Roman" w:cs="Times New Roman"/>
          <w:color w:val="000000" w:themeColor="text1"/>
          <w:sz w:val="28"/>
          <w:szCs w:val="28"/>
        </w:rPr>
        <w:t>исущему республике Бурятия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этого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долгосрочный проект «</w:t>
      </w:r>
      <w:r w:rsidR="00035C1D">
        <w:rPr>
          <w:rFonts w:ascii="Times New Roman" w:hAnsi="Times New Roman" w:cs="Times New Roman"/>
          <w:color w:val="000000" w:themeColor="text1"/>
          <w:sz w:val="28"/>
          <w:szCs w:val="28"/>
        </w:rPr>
        <w:t>В единстве народов – сила!</w:t>
      </w:r>
      <w:r w:rsidR="006056E9" w:rsidRPr="00A0218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05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56E9" w:rsidRDefault="00A152A0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данного проекта создана </w:t>
      </w:r>
      <w:r w:rsidR="00D34FD1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 из числа педагогического состава МБДОУ №27 «Сэсэг».</w:t>
      </w:r>
    </w:p>
    <w:p w:rsidR="006056E9" w:rsidRPr="00393F3F" w:rsidRDefault="00A152A0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Новизна проекта</w:t>
      </w:r>
      <w:r w:rsidR="006056E9" w:rsidRPr="00EB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 в осуществлении воспитания и образов</w:t>
      </w:r>
      <w:r w:rsidR="006056E9">
        <w:rPr>
          <w:rFonts w:ascii="Times New Roman" w:hAnsi="Times New Roman" w:cs="Times New Roman"/>
          <w:color w:val="000000" w:themeColor="text1"/>
          <w:sz w:val="28"/>
          <w:szCs w:val="28"/>
        </w:rPr>
        <w:t>ания детей через тесное взаимодействие</w:t>
      </w:r>
      <w:r w:rsidR="006056E9" w:rsidRPr="00EB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семьями воспитанников</w:t>
      </w:r>
      <w:r w:rsidR="006056E9">
        <w:rPr>
          <w:rFonts w:ascii="Times New Roman" w:hAnsi="Times New Roman" w:cs="Times New Roman"/>
          <w:color w:val="000000" w:themeColor="text1"/>
          <w:sz w:val="28"/>
          <w:szCs w:val="28"/>
        </w:rPr>
        <w:t>, этнокультурными центрами,</w:t>
      </w:r>
      <w:r w:rsidR="006056E9" w:rsidRPr="00605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56E9">
        <w:rPr>
          <w:rFonts w:ascii="Times New Roman" w:hAnsi="Times New Roman" w:cs="Times New Roman"/>
          <w:color w:val="000000" w:themeColor="text1"/>
          <w:sz w:val="28"/>
          <w:szCs w:val="28"/>
        </w:rPr>
        <w:t>через внедрение инновационных педагогических технологий (проектная деятельность, исследовательская деятельность, информационно-коммуникативные технологии и др.)</w:t>
      </w:r>
      <w:r w:rsidR="006056E9" w:rsidRPr="00EB3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056E9" w:rsidRPr="00336699" w:rsidRDefault="00A152A0" w:rsidP="006056E9">
      <w:pPr>
        <w:keepNext/>
        <w:numPr>
          <w:ilvl w:val="0"/>
          <w:numId w:val="2"/>
        </w:numPr>
        <w:spacing w:before="240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669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Паспорт Проекта</w:t>
      </w:r>
    </w:p>
    <w:tbl>
      <w:tblPr>
        <w:tblStyle w:val="a5"/>
        <w:tblW w:w="10031" w:type="dxa"/>
        <w:tblLook w:val="0000" w:firstRow="0" w:lastRow="0" w:firstColumn="0" w:lastColumn="0" w:noHBand="0" w:noVBand="0"/>
      </w:tblPr>
      <w:tblGrid>
        <w:gridCol w:w="2518"/>
        <w:gridCol w:w="7513"/>
      </w:tblGrid>
      <w:tr w:rsidR="006056E9" w:rsidRPr="00336699" w:rsidTr="000618DD">
        <w:tc>
          <w:tcPr>
            <w:tcW w:w="2518" w:type="dxa"/>
          </w:tcPr>
          <w:p w:rsidR="006056E9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Проекта</w:t>
            </w:r>
          </w:p>
          <w:p w:rsidR="006056E9" w:rsidRPr="00336699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056E9" w:rsidRPr="00336699" w:rsidRDefault="006056E9" w:rsidP="00FF11A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F11A4">
              <w:rPr>
                <w:rFonts w:ascii="Times New Roman" w:eastAsia="Calibri" w:hAnsi="Times New Roman" w:cs="Times New Roman"/>
                <w:sz w:val="28"/>
                <w:szCs w:val="28"/>
              </w:rPr>
              <w:t>В единстве народов - сила!</w:t>
            </w: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F11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Pr="00FF11A4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Нормативная база</w:t>
            </w: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Проекта</w:t>
            </w:r>
          </w:p>
          <w:p w:rsidR="006056E9" w:rsidRPr="00336699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6056E9" w:rsidRDefault="006056E9" w:rsidP="000618DD">
            <w:pPr>
              <w:pStyle w:val="a6"/>
              <w:numPr>
                <w:ilvl w:val="0"/>
                <w:numId w:val="7"/>
              </w:num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Закон 273 - ФЗ «</w:t>
            </w: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 от 29.12.2012 г.;</w:t>
            </w:r>
          </w:p>
          <w:p w:rsidR="006056E9" w:rsidRDefault="006056E9" w:rsidP="000618DD">
            <w:pPr>
              <w:pStyle w:val="a6"/>
              <w:numPr>
                <w:ilvl w:val="0"/>
                <w:numId w:val="7"/>
              </w:num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>Федеральный государственный образовательный стандарт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</w:t>
            </w:r>
            <w:r w:rsidR="006F77A0">
              <w:rPr>
                <w:rFonts w:ascii="Times New Roman" w:eastAsia="Times New Roman" w:hAnsi="Times New Roman"/>
                <w:sz w:val="28"/>
                <w:szCs w:val="28"/>
              </w:rPr>
              <w:t>ошкольного образования</w:t>
            </w: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056E9" w:rsidRDefault="006056E9" w:rsidP="000618DD">
            <w:pPr>
              <w:pStyle w:val="a6"/>
              <w:numPr>
                <w:ilvl w:val="0"/>
                <w:numId w:val="7"/>
              </w:num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Основная общеобразовательная </w:t>
            </w:r>
            <w:r w:rsidR="006F77A0" w:rsidRPr="00A331D1">
              <w:rPr>
                <w:rFonts w:ascii="Times New Roman" w:eastAsia="Times New Roman" w:hAnsi="Times New Roman"/>
                <w:sz w:val="28"/>
                <w:szCs w:val="28"/>
              </w:rPr>
              <w:t>программа дошкольного</w:t>
            </w: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 xml:space="preserve"> учреждения</w:t>
            </w:r>
            <w:r w:rsidR="006F77A0">
              <w:rPr>
                <w:rFonts w:ascii="Times New Roman" w:eastAsia="Times New Roman" w:hAnsi="Times New Roman"/>
                <w:sz w:val="28"/>
                <w:szCs w:val="28"/>
              </w:rPr>
              <w:t xml:space="preserve"> «Детский сад 2100»</w:t>
            </w:r>
            <w:r w:rsidRPr="00A331D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056E9" w:rsidRPr="00B72209" w:rsidRDefault="006056E9" w:rsidP="006056E9">
            <w:pPr>
              <w:pStyle w:val="a6"/>
              <w:spacing w:before="100" w:beforeAutospacing="1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056E9" w:rsidRPr="00336699" w:rsidTr="000618DD">
        <w:tc>
          <w:tcPr>
            <w:tcW w:w="2518" w:type="dxa"/>
          </w:tcPr>
          <w:p w:rsidR="006056E9" w:rsidRPr="00336699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>Разработчик Проекта</w:t>
            </w:r>
          </w:p>
        </w:tc>
        <w:tc>
          <w:tcPr>
            <w:tcW w:w="7513" w:type="dxa"/>
          </w:tcPr>
          <w:p w:rsidR="006056E9" w:rsidRDefault="006F77A0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 Миниахметова Е.А.</w:t>
            </w:r>
          </w:p>
          <w:p w:rsidR="00DA7D21" w:rsidRPr="00336699" w:rsidRDefault="00DA7D21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группа МБДОУ №27/2</w:t>
            </w:r>
            <w:r w:rsidR="004E07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«Сэсэг»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Pr="00336699" w:rsidRDefault="006056E9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Принципы реализации Проекта</w:t>
            </w:r>
          </w:p>
        </w:tc>
        <w:tc>
          <w:tcPr>
            <w:tcW w:w="7513" w:type="dxa"/>
          </w:tcPr>
          <w:p w:rsidR="006056E9" w:rsidRDefault="006056E9" w:rsidP="000618DD">
            <w:pPr>
              <w:pStyle w:val="a6"/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Принцип учета этнокультурной ситуации развития детей;</w:t>
            </w:r>
          </w:p>
          <w:p w:rsidR="006056E9" w:rsidRDefault="006056E9" w:rsidP="000618DD">
            <w:pPr>
              <w:pStyle w:val="a6"/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Принцип поддержки инициативы детей в различных видах деятельности;</w:t>
            </w:r>
          </w:p>
          <w:p w:rsidR="006056E9" w:rsidRDefault="006056E9" w:rsidP="000618DD">
            <w:pPr>
              <w:pStyle w:val="a6"/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Принцип формирования познавательных интересов и познавательных действий ребенка в различных видах деятельности;</w:t>
            </w:r>
          </w:p>
          <w:p w:rsidR="006056E9" w:rsidRDefault="006056E9" w:rsidP="000618DD">
            <w:pPr>
              <w:pStyle w:val="a6"/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Принцип сотрудничества с семьей;</w:t>
            </w:r>
          </w:p>
          <w:p w:rsidR="006056E9" w:rsidRPr="00731856" w:rsidRDefault="006056E9" w:rsidP="000618DD">
            <w:pPr>
              <w:pStyle w:val="a6"/>
              <w:numPr>
                <w:ilvl w:val="0"/>
                <w:numId w:val="21"/>
              </w:num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Принцип приобщения детей к социокультурным нормам, традициям семьи, общества и государства.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Pr="00336699" w:rsidRDefault="00D34FD1" w:rsidP="000618D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="006056E9"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t>тапы реализации Проекта</w:t>
            </w:r>
          </w:p>
        </w:tc>
        <w:tc>
          <w:tcPr>
            <w:tcW w:w="7513" w:type="dxa"/>
          </w:tcPr>
          <w:p w:rsidR="006056E9" w:rsidRPr="00F70256" w:rsidRDefault="006056E9" w:rsidP="000618DD">
            <w:pPr>
              <w:tabs>
                <w:tab w:val="left" w:pos="360"/>
              </w:tabs>
              <w:ind w:left="180" w:hanging="180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</w:pP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Организационный этап (сентябрь-октябрь 20</w:t>
            </w:r>
            <w:r w:rsidR="00D34FD1"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20</w:t>
            </w: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 xml:space="preserve"> г.):</w:t>
            </w:r>
          </w:p>
          <w:p w:rsidR="006056E9" w:rsidRPr="00355374" w:rsidRDefault="006056E9" w:rsidP="000618DD">
            <w:pPr>
              <w:numPr>
                <w:ilvl w:val="0"/>
                <w:numId w:val="3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Изучение литературы, материалов электронных ресурсов по этносоциальной структуре Бурятии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6056E9" w:rsidRPr="00364AA1" w:rsidRDefault="006056E9" w:rsidP="000618DD">
            <w:pPr>
              <w:numPr>
                <w:ilvl w:val="0"/>
                <w:numId w:val="3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азработка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краткосрочных внутригрупповых проектов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тесном взаимодействии со специалистами;</w:t>
            </w:r>
          </w:p>
          <w:p w:rsidR="006056E9" w:rsidRPr="00F70256" w:rsidRDefault="006056E9" w:rsidP="00F70256">
            <w:pPr>
              <w:numPr>
                <w:ilvl w:val="0"/>
                <w:numId w:val="3"/>
              </w:num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нформационное просвещение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ознакомление с планируемыми мероприятиями на период реализации проекта 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(изготовление буклетов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CE7D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анкетирование,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рекомендаций по нравственно-патриотическому воспитанию и др.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056E9" w:rsidRPr="00F70256" w:rsidRDefault="006056E9" w:rsidP="000618DD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28"/>
                <w:sz w:val="28"/>
                <w:szCs w:val="28"/>
              </w:rPr>
            </w:pP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Основной этап реализации (ноябрь20</w:t>
            </w:r>
            <w:r w:rsidR="00D34FD1"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20</w:t>
            </w: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г - март20</w:t>
            </w:r>
            <w:r w:rsidR="00D34FD1"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2</w:t>
            </w:r>
            <w:r w:rsidR="00A1586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5</w:t>
            </w: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 xml:space="preserve"> г.) включает следующие направления:</w:t>
            </w:r>
          </w:p>
          <w:p w:rsidR="006056E9" w:rsidRPr="00DF6C00" w:rsidRDefault="006056E9" w:rsidP="000618D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 xml:space="preserve">Информационное сообщение – ознакомление детей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с традициями, обычаями</w:t>
            </w:r>
            <w:r w:rsidRPr="00DF6C00"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 xml:space="preserve"> разных народов и этносоциальных </w:t>
            </w:r>
            <w:r w:rsidR="00BB1A80" w:rsidRPr="00DF6C00"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групп,</w:t>
            </w:r>
            <w:r w:rsidRPr="00DF6C00"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 xml:space="preserve"> проживающих на территории Бурятии, специфике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 xml:space="preserve"> их культуры, ценностей и др., через такие формы работы: беседы, чтение художественной литературы и энциклопедий, рассматривание иллюстративного материала, подготовка и представление презентаци</w:t>
            </w:r>
            <w:r w:rsidR="00BB1A80"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й, проектная деятельность и т.д.;</w:t>
            </w:r>
          </w:p>
          <w:p w:rsidR="006056E9" w:rsidRPr="00286D7B" w:rsidRDefault="006F77A0" w:rsidP="000618D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 xml:space="preserve">Разработка сценариев и проведение праздников,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lastRenderedPageBreak/>
              <w:t>развлечений, досугов</w:t>
            </w:r>
            <w:r w:rsidR="00BB1A80">
              <w:rPr>
                <w:rFonts w:ascii="Times New Roman" w:eastAsia="Times New Roman" w:hAnsi="Times New Roman" w:cs="Times New Roman"/>
                <w:color w:val="000000" w:themeColor="text1"/>
                <w:kern w:val="28"/>
                <w:sz w:val="28"/>
                <w:szCs w:val="28"/>
              </w:rPr>
              <w:t>;</w:t>
            </w:r>
          </w:p>
          <w:p w:rsidR="006056E9" w:rsidRDefault="006F77A0" w:rsidP="000618D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>Создание и обогащение предметной пространственной среды группах</w:t>
            </w:r>
            <w:r w:rsidR="00BB1A80"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 xml:space="preserve"> детского сада;</w:t>
            </w:r>
          </w:p>
          <w:p w:rsidR="006056E9" w:rsidRPr="00F70256" w:rsidRDefault="006F77A0" w:rsidP="000618DD">
            <w:pPr>
              <w:pStyle w:val="a6"/>
              <w:numPr>
                <w:ilvl w:val="0"/>
                <w:numId w:val="5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>Создание мини музеев «Русская изба», «Юрта»</w:t>
            </w:r>
            <w:r w:rsidR="00A15867"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>, «Мир космоса»</w:t>
            </w:r>
            <w:r w:rsidR="00BB1A80">
              <w:rPr>
                <w:rFonts w:ascii="Times New Roman" w:eastAsia="Times New Roman" w:hAnsi="Times New Roman"/>
                <w:color w:val="000000" w:themeColor="text1"/>
                <w:kern w:val="28"/>
                <w:sz w:val="28"/>
                <w:szCs w:val="28"/>
              </w:rPr>
              <w:t xml:space="preserve"> и т.д. в коридорах детского сада;</w:t>
            </w:r>
          </w:p>
          <w:p w:rsidR="006056E9" w:rsidRPr="00F70256" w:rsidRDefault="006056E9" w:rsidP="000618DD">
            <w:pPr>
              <w:tabs>
                <w:tab w:val="left" w:pos="0"/>
              </w:tabs>
              <w:ind w:left="367" w:hanging="283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</w:pP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 xml:space="preserve">Завершающий этап (апрель </w:t>
            </w:r>
            <w:r w:rsidR="00D34FD1"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>2022</w:t>
            </w:r>
            <w:r w:rsidRPr="00F7025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8"/>
                <w:sz w:val="28"/>
                <w:szCs w:val="28"/>
              </w:rPr>
              <w:t xml:space="preserve"> г.):</w:t>
            </w:r>
          </w:p>
          <w:p w:rsidR="006056E9" w:rsidRPr="00355374" w:rsidRDefault="006056E9" w:rsidP="000618DD">
            <w:pPr>
              <w:numPr>
                <w:ilvl w:val="0"/>
                <w:numId w:val="4"/>
              </w:numPr>
              <w:spacing w:before="100" w:beforeAutospacing="1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нализ реализации Проекта и достигнутых результатов;</w:t>
            </w:r>
          </w:p>
          <w:p w:rsidR="006056E9" w:rsidRPr="00355374" w:rsidRDefault="006056E9" w:rsidP="000618DD">
            <w:pPr>
              <w:numPr>
                <w:ilvl w:val="0"/>
                <w:numId w:val="4"/>
              </w:numPr>
              <w:spacing w:before="100" w:beforeAutospacing="1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ыявление возникших проблем в ходе реализации проекта, оптимальных путей их решения и составление перспективного плана дальнейшей работы в этом направлении;</w:t>
            </w:r>
          </w:p>
          <w:p w:rsidR="006056E9" w:rsidRDefault="006056E9" w:rsidP="000618DD">
            <w:pPr>
              <w:numPr>
                <w:ilvl w:val="0"/>
                <w:numId w:val="4"/>
              </w:numPr>
              <w:spacing w:before="100" w:beforeAutospacing="1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роведение фестиваля «</w:t>
            </w:r>
            <w:r w:rsidR="00A158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 мы дети нашей планеты</w:t>
            </w:r>
            <w:r w:rsidRPr="003553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056E9" w:rsidRPr="006056E9" w:rsidRDefault="006056E9" w:rsidP="006056E9">
            <w:pPr>
              <w:numPr>
                <w:ilvl w:val="0"/>
                <w:numId w:val="4"/>
              </w:numPr>
              <w:spacing w:before="100" w:beforeAutospacing="1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творческих выставок, создание фото и видеотеки по теме проекта.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Pr="00336699" w:rsidRDefault="006056E9" w:rsidP="000618D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6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Механизм реализации Проекта</w:t>
            </w:r>
          </w:p>
        </w:tc>
        <w:tc>
          <w:tcPr>
            <w:tcW w:w="7513" w:type="dxa"/>
          </w:tcPr>
          <w:p w:rsidR="006056E9" w:rsidRPr="00355374" w:rsidRDefault="00F70256" w:rsidP="000618DD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53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Проект реализуется</w:t>
            </w:r>
            <w:r w:rsidR="006056E9" w:rsidRPr="003553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через организацию образовательной деятельности, совместную образовательную деятельность</w:t>
            </w:r>
            <w:r w:rsidR="006056E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режимных моментах</w:t>
            </w:r>
            <w:r w:rsidR="006056E9" w:rsidRPr="003553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создание </w:t>
            </w:r>
            <w:r w:rsidR="006056E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развивающей </w:t>
            </w:r>
            <w:r w:rsidR="006056E9" w:rsidRPr="0035537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предметно-пространственной среды, взаимодействие с родителями, сотрудничество с общественными организациями</w:t>
            </w:r>
            <w:r w:rsidR="006056E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интеграция со специалистами дошкольного учреждения.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Pr="00336699" w:rsidRDefault="006056E9" w:rsidP="000618DD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 xml:space="preserve">Ожидаемые </w:t>
            </w:r>
            <w:r w:rsidRPr="00336699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результаты Проекта</w:t>
            </w:r>
          </w:p>
        </w:tc>
        <w:tc>
          <w:tcPr>
            <w:tcW w:w="7513" w:type="dxa"/>
          </w:tcPr>
          <w:p w:rsidR="006056E9" w:rsidRPr="001B63F9" w:rsidRDefault="006056E9" w:rsidP="000618DD">
            <w:pPr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1B63F9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Ожидаемый результат: </w:t>
            </w:r>
          </w:p>
          <w:p w:rsidR="006056E9" w:rsidRDefault="006056E9" w:rsidP="000618DD">
            <w:pPr>
              <w:pStyle w:val="a6"/>
              <w:numPr>
                <w:ilvl w:val="0"/>
                <w:numId w:val="6"/>
              </w:numPr>
              <w:ind w:left="176" w:hanging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 детей с</w:t>
            </w:r>
            <w:r w:rsidRPr="003037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формировано положи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тельное отношение к разным народам</w:t>
            </w:r>
            <w:r w:rsidRPr="003037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, прежде всего через познание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принадлежности к своей национальной культуре</w:t>
            </w:r>
            <w:r w:rsidRPr="003037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Именно благодаря этому – ценности, выбранные культурой других народов, становятся более понятными и п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3037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очувствованными.</w:t>
            </w:r>
          </w:p>
          <w:p w:rsidR="006056E9" w:rsidRDefault="006056E9" w:rsidP="000618DD">
            <w:pPr>
              <w:pStyle w:val="a6"/>
              <w:numPr>
                <w:ilvl w:val="0"/>
                <w:numId w:val="6"/>
              </w:numPr>
              <w:ind w:left="176" w:hanging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У детей сформированы эмоционально-</w:t>
            </w:r>
            <w:r w:rsidRPr="003037F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положительные отношения к другим национальностям: от гуманных переживаний до сформированного отношения к реальной жизни.</w:t>
            </w:r>
          </w:p>
          <w:p w:rsidR="006056E9" w:rsidRDefault="006056E9" w:rsidP="000618DD">
            <w:pPr>
              <w:pStyle w:val="a6"/>
              <w:numPr>
                <w:ilvl w:val="0"/>
                <w:numId w:val="6"/>
              </w:numPr>
              <w:ind w:left="176" w:hanging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Созданная развивающая предметно-пространственная среда будет способствовать развитию познавательно-исследовательской активности ребенка и развитию умения применять полученные знания в разных видах детской деятельности: игровой, музыкальной, продуктивной и т.д.</w:t>
            </w:r>
          </w:p>
          <w:p w:rsidR="006056E9" w:rsidRPr="00F70256" w:rsidRDefault="006056E9" w:rsidP="00F70256">
            <w:pPr>
              <w:pStyle w:val="a6"/>
              <w:numPr>
                <w:ilvl w:val="0"/>
                <w:numId w:val="6"/>
              </w:numPr>
              <w:ind w:left="176" w:hanging="142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Улучшится качество взаимодействия с семьями воспитанников.</w:t>
            </w:r>
          </w:p>
        </w:tc>
      </w:tr>
      <w:tr w:rsidR="006056E9" w:rsidRPr="00336699" w:rsidTr="000618DD">
        <w:tc>
          <w:tcPr>
            <w:tcW w:w="2518" w:type="dxa"/>
          </w:tcPr>
          <w:p w:rsidR="006056E9" w:rsidRDefault="006056E9" w:rsidP="000618DD">
            <w:pPr>
              <w:tabs>
                <w:tab w:val="left" w:pos="360"/>
              </w:tabs>
              <w:contextualSpacing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7513" w:type="dxa"/>
          </w:tcPr>
          <w:p w:rsidR="006056E9" w:rsidRPr="00B72209" w:rsidRDefault="006056E9" w:rsidP="000618DD">
            <w:pPr>
              <w:pStyle w:val="c6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Данный проект </w:t>
            </w:r>
            <w:r w:rsidR="00D34FD1">
              <w:rPr>
                <w:rStyle w:val="c3"/>
                <w:color w:val="000000"/>
                <w:sz w:val="28"/>
                <w:szCs w:val="28"/>
              </w:rPr>
              <w:t xml:space="preserve">направлен </w:t>
            </w:r>
            <w:r w:rsidR="00D34FD1" w:rsidRPr="005917D5">
              <w:rPr>
                <w:rStyle w:val="c3"/>
                <w:color w:val="000000"/>
                <w:sz w:val="28"/>
                <w:szCs w:val="28"/>
              </w:rPr>
              <w:t>формировать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 у детей дошкольного возраста </w:t>
            </w:r>
            <w:r>
              <w:rPr>
                <w:rStyle w:val="c3"/>
                <w:color w:val="000000"/>
                <w:sz w:val="28"/>
                <w:szCs w:val="28"/>
              </w:rPr>
              <w:t>этнокультурную компетентность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в 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условиях дошкольного учреждения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и в тесном взаимодействии с родителями, через приобщение к истокам народной </w:t>
            </w:r>
            <w:r w:rsidR="00D34FD1">
              <w:rPr>
                <w:rStyle w:val="c3"/>
                <w:color w:val="000000"/>
                <w:sz w:val="28"/>
                <w:szCs w:val="28"/>
              </w:rPr>
              <w:t>культуры, традициям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и обычаям, а также развивать восприятие людей разных национальностей, </w:t>
            </w:r>
            <w:r>
              <w:rPr>
                <w:rStyle w:val="c3"/>
                <w:color w:val="000000"/>
                <w:sz w:val="28"/>
                <w:szCs w:val="28"/>
              </w:rPr>
              <w:lastRenderedPageBreak/>
              <w:t>проживающих в республике Бурятия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, одновременно находя в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них общечеловеческие ценности: 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>доброту, дружбу, честность, любовь, справедливость, взаимопом</w:t>
            </w:r>
            <w:r>
              <w:rPr>
                <w:rStyle w:val="c3"/>
                <w:color w:val="000000"/>
                <w:sz w:val="28"/>
                <w:szCs w:val="28"/>
              </w:rPr>
              <w:t>ощь. Только в совместной деятельности «воспитатель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 +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дети + </w:t>
            </w:r>
            <w:r w:rsidR="00C0568E">
              <w:rPr>
                <w:rStyle w:val="c3"/>
                <w:color w:val="000000"/>
                <w:sz w:val="28"/>
                <w:szCs w:val="28"/>
              </w:rPr>
              <w:t xml:space="preserve">родители» </w:t>
            </w:r>
            <w:r w:rsidR="00C0568E" w:rsidRPr="005917D5">
              <w:rPr>
                <w:rStyle w:val="c3"/>
                <w:color w:val="000000"/>
                <w:sz w:val="28"/>
                <w:szCs w:val="28"/>
              </w:rPr>
              <w:t>можно</w:t>
            </w:r>
            <w:r w:rsidRPr="005917D5">
              <w:rPr>
                <w:rStyle w:val="c3"/>
                <w:color w:val="000000"/>
                <w:sz w:val="28"/>
                <w:szCs w:val="28"/>
              </w:rPr>
              <w:t xml:space="preserve"> добиться результатов и решить поставленные цели и задачи.</w:t>
            </w:r>
          </w:p>
        </w:tc>
      </w:tr>
    </w:tbl>
    <w:p w:rsidR="006056E9" w:rsidRPr="00B72209" w:rsidRDefault="006056E9" w:rsidP="006056E9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/>
        </w:rPr>
        <w:lastRenderedPageBreak/>
        <w:t>III</w:t>
      </w:r>
      <w:r w:rsidRPr="006056E9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Pr="00B72209">
        <w:rPr>
          <w:rFonts w:ascii="Times New Roman" w:eastAsia="Times New Roman" w:hAnsi="Times New Roman"/>
          <w:b/>
          <w:bCs/>
          <w:sz w:val="28"/>
          <w:szCs w:val="28"/>
        </w:rPr>
        <w:t>Основание для разработки проекта «</w:t>
      </w:r>
      <w:r w:rsidR="003D5412">
        <w:rPr>
          <w:rFonts w:ascii="Times New Roman" w:eastAsia="Times New Roman" w:hAnsi="Times New Roman"/>
          <w:b/>
          <w:bCs/>
          <w:sz w:val="28"/>
          <w:szCs w:val="28"/>
        </w:rPr>
        <w:t>В единстве народов -сила</w:t>
      </w:r>
      <w:r w:rsidR="00C0568E">
        <w:rPr>
          <w:rFonts w:ascii="Times New Roman" w:eastAsia="Times New Roman" w:hAnsi="Times New Roman"/>
          <w:b/>
          <w:bCs/>
          <w:sz w:val="28"/>
          <w:szCs w:val="28"/>
        </w:rPr>
        <w:t>!</w:t>
      </w:r>
      <w:r w:rsidR="00C0568E" w:rsidRPr="00B72209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CE7DE0" w:rsidRDefault="006056E9" w:rsidP="001C1A49">
      <w:pPr>
        <w:pStyle w:val="a6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E7DE0">
        <w:rPr>
          <w:rFonts w:ascii="Times New Roman" w:hAnsi="Times New Roman"/>
          <w:sz w:val="28"/>
          <w:szCs w:val="28"/>
        </w:rPr>
        <w:t xml:space="preserve">Анализ </w:t>
      </w:r>
      <w:r w:rsidRPr="00CE7DE0">
        <w:rPr>
          <w:rFonts w:ascii="Times New Roman" w:eastAsia="Times New Roman" w:hAnsi="Times New Roman"/>
          <w:sz w:val="28"/>
          <w:szCs w:val="28"/>
        </w:rPr>
        <w:t xml:space="preserve">Программы поликультурного образования детей 3-7 </w:t>
      </w:r>
      <w:r w:rsidR="004C7F79" w:rsidRPr="00CE7DE0">
        <w:rPr>
          <w:rFonts w:ascii="Times New Roman" w:eastAsia="Times New Roman" w:hAnsi="Times New Roman"/>
          <w:sz w:val="28"/>
          <w:szCs w:val="28"/>
        </w:rPr>
        <w:t>лет.</w:t>
      </w:r>
    </w:p>
    <w:p w:rsidR="006056E9" w:rsidRPr="00CE7DE0" w:rsidRDefault="006056E9" w:rsidP="00015C4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7DE0">
        <w:rPr>
          <w:rFonts w:ascii="Times New Roman" w:eastAsia="Times New Roman" w:hAnsi="Times New Roman"/>
          <w:sz w:val="28"/>
          <w:szCs w:val="28"/>
        </w:rPr>
        <w:t xml:space="preserve">Анализ интервьюирования родителей группы, в рамках решения задач по поликультурному </w:t>
      </w:r>
      <w:r w:rsidR="00CE7DE0" w:rsidRPr="00CE7DE0">
        <w:rPr>
          <w:rFonts w:ascii="Times New Roman" w:eastAsia="Times New Roman" w:hAnsi="Times New Roman"/>
          <w:sz w:val="28"/>
          <w:szCs w:val="28"/>
        </w:rPr>
        <w:t>воспитанию показал</w:t>
      </w:r>
      <w:r w:rsidRPr="00CE7DE0">
        <w:rPr>
          <w:rFonts w:ascii="Times New Roman" w:eastAsia="Times New Roman" w:hAnsi="Times New Roman"/>
          <w:sz w:val="28"/>
          <w:szCs w:val="28"/>
        </w:rPr>
        <w:t xml:space="preserve">, что в семьях воспитанников есть </w:t>
      </w:r>
      <w:r w:rsidR="00CE7DE0" w:rsidRPr="00CE7DE0">
        <w:rPr>
          <w:rFonts w:ascii="Times New Roman" w:eastAsia="Times New Roman" w:hAnsi="Times New Roman"/>
          <w:sz w:val="28"/>
          <w:szCs w:val="28"/>
        </w:rPr>
        <w:t>представители разных</w:t>
      </w:r>
      <w:r w:rsidRPr="00CE7DE0">
        <w:rPr>
          <w:rFonts w:ascii="Times New Roman" w:eastAsia="Times New Roman" w:hAnsi="Times New Roman"/>
          <w:sz w:val="28"/>
          <w:szCs w:val="28"/>
        </w:rPr>
        <w:t xml:space="preserve"> национальностей: русские (</w:t>
      </w:r>
      <w:r w:rsidR="00CE7DE0" w:rsidRPr="00CE7DE0">
        <w:rPr>
          <w:rFonts w:ascii="Times New Roman" w:eastAsia="Times New Roman" w:hAnsi="Times New Roman"/>
          <w:sz w:val="28"/>
          <w:szCs w:val="28"/>
        </w:rPr>
        <w:t>55</w:t>
      </w:r>
      <w:r w:rsidRPr="00CE7DE0">
        <w:rPr>
          <w:rFonts w:ascii="Times New Roman" w:eastAsia="Times New Roman" w:hAnsi="Times New Roman"/>
          <w:sz w:val="28"/>
          <w:szCs w:val="28"/>
        </w:rPr>
        <w:t>%), буряты (</w:t>
      </w:r>
      <w:r w:rsidR="00CE7DE0" w:rsidRPr="00CE7DE0">
        <w:rPr>
          <w:rFonts w:ascii="Times New Roman" w:eastAsia="Times New Roman" w:hAnsi="Times New Roman"/>
          <w:sz w:val="28"/>
          <w:szCs w:val="28"/>
        </w:rPr>
        <w:t>3</w:t>
      </w:r>
      <w:r w:rsidR="00C0568E">
        <w:rPr>
          <w:rFonts w:ascii="Times New Roman" w:eastAsia="Times New Roman" w:hAnsi="Times New Roman"/>
          <w:sz w:val="28"/>
          <w:szCs w:val="28"/>
        </w:rPr>
        <w:t>5%)</w:t>
      </w:r>
      <w:r w:rsidRPr="00CE7DE0">
        <w:rPr>
          <w:rFonts w:ascii="Times New Roman" w:eastAsia="Times New Roman" w:hAnsi="Times New Roman"/>
          <w:sz w:val="28"/>
          <w:szCs w:val="28"/>
        </w:rPr>
        <w:t>, татары (3%), азербайджанцы (2%)</w:t>
      </w:r>
      <w:r w:rsidR="00CE7DE0" w:rsidRPr="00CE7DE0">
        <w:rPr>
          <w:rFonts w:ascii="Times New Roman" w:eastAsia="Times New Roman" w:hAnsi="Times New Roman"/>
          <w:sz w:val="28"/>
          <w:szCs w:val="28"/>
        </w:rPr>
        <w:t>.</w:t>
      </w:r>
    </w:p>
    <w:p w:rsidR="006056E9" w:rsidRPr="00B72209" w:rsidRDefault="006056E9" w:rsidP="006056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72209">
        <w:rPr>
          <w:rFonts w:ascii="Times New Roman" w:hAnsi="Times New Roman"/>
          <w:b/>
          <w:sz w:val="28"/>
          <w:szCs w:val="28"/>
        </w:rPr>
        <w:t>.Паутинка проекта «</w:t>
      </w:r>
      <w:r w:rsidR="004C7F79">
        <w:rPr>
          <w:rFonts w:ascii="Times New Roman" w:hAnsi="Times New Roman"/>
          <w:b/>
          <w:sz w:val="28"/>
          <w:szCs w:val="28"/>
        </w:rPr>
        <w:t>Диалог культур</w:t>
      </w:r>
      <w:r w:rsidRPr="00B72209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6056E9" w:rsidRPr="005F1A97" w:rsidTr="000618DD">
        <w:tc>
          <w:tcPr>
            <w:tcW w:w="1666" w:type="pct"/>
          </w:tcPr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Реализация краткосрочных проектов: 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«Россия – добрая душа» (20</w:t>
            </w:r>
            <w:r w:rsidR="00CE7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г.); 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«Славься, Россия, мастерами своими» (20</w:t>
            </w:r>
            <w:r w:rsidR="00CE7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г.);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«Дружный хоровод» (20</w:t>
            </w:r>
            <w:r w:rsidR="00CE7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г.);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«Северные народы Бурятии» (20</w:t>
            </w:r>
            <w:r w:rsidR="00CE7D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г.);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«Белый месяц Сагаалган» (20</w:t>
            </w:r>
            <w:r w:rsidR="00CE7D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6056E9" w:rsidRPr="00C0568E" w:rsidRDefault="006056E9" w:rsidP="00C056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«Встречи с интересными людьми»:</w:t>
            </w:r>
          </w:p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в этнографический музей народов Забайкалья;</w:t>
            </w:r>
          </w:p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в музей природы.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Дидактические игры: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«Одень куклу в национальный костюм», «Укрась посуду»,  «Придумай и составь узор» и др.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Поисково-исследовательская деятельность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– составление презентаций о разных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Коллекционирование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–куклы в национальных костюмах,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магниты с элементами национальной принадлежности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6E9" w:rsidRPr="00D10EF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DA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Экологический праздник</w:t>
            </w:r>
            <w:r w:rsidRPr="000251DA">
              <w:rPr>
                <w:rFonts w:ascii="Times New Roman" w:hAnsi="Times New Roman" w:cs="Times New Roman"/>
                <w:sz w:val="24"/>
                <w:szCs w:val="24"/>
              </w:rPr>
              <w:t xml:space="preserve"> «Березовая Русь»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</w:tcPr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</w:t>
            </w:r>
            <w:r w:rsidR="00C0568E"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с фольклором</w:t>
            </w: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разных народов: 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Русское устное народное творчество: сказки, былины, частушки.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Бурятский </w:t>
            </w:r>
            <w:r w:rsidR="00C0568E">
              <w:rPr>
                <w:rFonts w:ascii="Times New Roman" w:hAnsi="Times New Roman" w:cs="Times New Roman"/>
                <w:sz w:val="24"/>
                <w:szCs w:val="24"/>
              </w:rPr>
              <w:t>фольклор: мифы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улигеры, легенды.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- Эвенкийский фольклор: героический эпос, мифологические </w:t>
            </w:r>
            <w:r w:rsidR="00D351AE" w:rsidRPr="005F1A97">
              <w:rPr>
                <w:rFonts w:ascii="Times New Roman" w:hAnsi="Times New Roman" w:cs="Times New Roman"/>
                <w:sz w:val="24"/>
                <w:szCs w:val="24"/>
              </w:rPr>
              <w:t>рассказы, запреты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(оде).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Беседы на нравственно-этические темы: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дружная семья», «Встали дети – </w:t>
            </w:r>
            <w:r w:rsidR="00D351AE">
              <w:rPr>
                <w:rFonts w:ascii="Times New Roman" w:hAnsi="Times New Roman" w:cs="Times New Roman"/>
                <w:sz w:val="24"/>
                <w:szCs w:val="24"/>
              </w:rPr>
              <w:t>встали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круг», «Ты мой друг и я твой друг», «Доброта и вежливость – залог дружбы»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Pr="0045396A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96A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посиделки: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«В гостях у бабушки Арины», «В гостях у Будамшу», «Вечер загадок»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96A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описательных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 по  народной игрушке, элементам народно-прикладного искусства.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96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основе прослушанных сказок,  по пословицам и поговоркам народов Бурятии.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68" w:type="pct"/>
          </w:tcPr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Слушание, разучивание народных песен.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народными музыкальными инструментами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(пэнгипкэвун-металлический варган эвенков; бурятские муз.инструменты: хуур, бишхур, чанза,варган; русские народные: трещетка, рубель и др.)</w:t>
            </w:r>
          </w:p>
          <w:p w:rsidR="006056E9" w:rsidRPr="0045396A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5396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Ответственный: музыкальный руководитель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Праздники и развлечения: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«Рождественские посиделки»;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«Народные гуляния»;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«Веселая ярмарка»;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«Сагаалган»;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«Масленница» - совместно с фольклорным ансамблем «Веселушки»;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Фестиваль народов Сибири «Венок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Эвенкийский праздник «Бакалдын» - встреча с солнцем.</w:t>
            </w:r>
          </w:p>
          <w:p w:rsidR="006056E9" w:rsidRPr="009D5CC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96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Ответственные: музыкальный руководитель, воспитатель, хореограф, </w:t>
            </w:r>
            <w:r w:rsidRPr="0045396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Танцы народов Бурятии: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0200" w:rsidRPr="005F1A97">
              <w:rPr>
                <w:rFonts w:ascii="Times New Roman" w:hAnsi="Times New Roman" w:cs="Times New Roman"/>
                <w:sz w:val="24"/>
                <w:szCs w:val="24"/>
              </w:rPr>
              <w:t>Ехор» -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древний бурятский круговой танец, «</w:t>
            </w:r>
            <w:r w:rsidR="00A50200" w:rsidRPr="005F1A97">
              <w:rPr>
                <w:rFonts w:ascii="Times New Roman" w:hAnsi="Times New Roman" w:cs="Times New Roman"/>
                <w:sz w:val="24"/>
                <w:szCs w:val="24"/>
              </w:rPr>
              <w:t>Ехорье» -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эвенкийский хороводный танец, «Русский хоровод» и др.</w:t>
            </w:r>
          </w:p>
          <w:p w:rsidR="006056E9" w:rsidRDefault="002E2232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056E9"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«Творческие мастерские» -</w:t>
            </w:r>
            <w:r w:rsidR="006056E9"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продуктивная деятельность: украшение</w:t>
            </w:r>
            <w:r w:rsidR="006056E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</w:t>
            </w:r>
            <w:r w:rsidR="00A50200">
              <w:rPr>
                <w:rFonts w:ascii="Times New Roman" w:hAnsi="Times New Roman" w:cs="Times New Roman"/>
                <w:sz w:val="24"/>
                <w:szCs w:val="24"/>
              </w:rPr>
              <w:t>посуды,</w:t>
            </w:r>
            <w:r w:rsidR="00A50200"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  <w:r w:rsidR="006056E9">
              <w:rPr>
                <w:rFonts w:ascii="Times New Roman" w:hAnsi="Times New Roman" w:cs="Times New Roman"/>
                <w:sz w:val="24"/>
                <w:szCs w:val="24"/>
              </w:rPr>
              <w:t xml:space="preserve"> быта.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DA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выставок совместного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композиций с элементами декоративно-прикладного искусства с использованием нетрадиционных материалов, создание макетов «Северная Бурятия», «На берегу Байкала» и др.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конструктивной деятельности (из разного вида конструктора) в соответствии с темами этнокультурного воспитания.</w:t>
            </w:r>
          </w:p>
        </w:tc>
      </w:tr>
      <w:tr w:rsidR="006056E9" w:rsidRPr="005F1A97" w:rsidTr="000618DD">
        <w:tc>
          <w:tcPr>
            <w:tcW w:w="1666" w:type="pct"/>
          </w:tcPr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Физическое развитие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 разных народов: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- «Борьба оленей», «Кто перетянет», «Шагай наадан», «Волк и ягнята», «Иголка, нитка и узелок», «Горелки», «Волки во рву», «12 палочек»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i/>
                <w:sz w:val="24"/>
                <w:szCs w:val="24"/>
              </w:rPr>
              <w:t>Фестиваль дворовых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«Игры наших бабушек и дедушек».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Спортивны</w:t>
            </w:r>
            <w:r w:rsidRPr="000251DA">
              <w:rPr>
                <w:rFonts w:ascii="Times New Roman" w:hAnsi="Times New Roman" w:cs="Times New Roman"/>
                <w:i/>
                <w:sz w:val="24"/>
                <w:szCs w:val="24"/>
              </w:rPr>
              <w:t>е развлечени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я: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с другом вышел в путь»;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«Сухарбан»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DA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обрядовых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DA">
              <w:rPr>
                <w:rFonts w:ascii="Times New Roman" w:hAnsi="Times New Roman" w:cs="Times New Roman"/>
                <w:i/>
                <w:sz w:val="24"/>
                <w:szCs w:val="24"/>
              </w:rPr>
              <w:t>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«Игры народов Бурятии».</w:t>
            </w:r>
          </w:p>
        </w:tc>
        <w:tc>
          <w:tcPr>
            <w:tcW w:w="1666" w:type="pct"/>
          </w:tcPr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проекта:</w:t>
            </w:r>
          </w:p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</w:p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C1B56">
              <w:rPr>
                <w:rFonts w:ascii="Times New Roman" w:hAnsi="Times New Roman" w:cs="Times New Roman"/>
                <w:b/>
                <w:sz w:val="24"/>
                <w:szCs w:val="24"/>
              </w:rPr>
              <w:t>Мы разные, но мы вместе</w:t>
            </w: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- Игровые обучающие ситуации «Азбука общения»; 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игровых и проблемных ситуаций с использованием атрибутов, включающих элементы быта народов Бурятии.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«Путешествие по Байкалу»,  «Экскурсия в музей», «Что нам стоит дом построить»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872B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комлению детей с основным видом деятельности взрослых: охота, оленеводство, вышивание, рыболовство,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земледелие, ковроткачество и пр.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по типу лото, пазл, домино: «Назови из чего сделано», «Кто, где живет?», «Кто, что носит?», «Угадай, кому это нужно?»  и др. </w:t>
            </w:r>
          </w:p>
          <w:p w:rsidR="006056E9" w:rsidRPr="00D10EF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экологического маршрута «По следам северного оленя», «Где живет медведь?» и пр.</w:t>
            </w:r>
          </w:p>
        </w:tc>
      </w:tr>
      <w:tr w:rsidR="006056E9" w:rsidRPr="005F1A97" w:rsidTr="000618DD">
        <w:trPr>
          <w:trHeight w:val="475"/>
        </w:trPr>
        <w:tc>
          <w:tcPr>
            <w:tcW w:w="1666" w:type="pct"/>
            <w:vMerge w:val="restart"/>
          </w:tcPr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Предметно-пространственная среда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центра поликультурного воспитания «Уголок России – отчий дом».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мини-музеев: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«Русская изба»;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«Народные промыслы России»;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«Край, в котором я живу» и др.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Тематические выставки: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«Россия – добрая душа»;</w:t>
            </w:r>
          </w:p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«Моя Бурятия»;</w:t>
            </w:r>
          </w:p>
          <w:p w:rsidR="006056E9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«В гостях у эвенков» и др.</w:t>
            </w:r>
          </w:p>
          <w:p w:rsidR="006056E9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Изготовление игровых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модулей «Изба», «Юрта», «Чум».</w:t>
            </w:r>
          </w:p>
          <w:p w:rsidR="006056E9" w:rsidRPr="004B4D0F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4D0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Внесение этнокультурного компонента в игровое пространство группы:</w:t>
            </w:r>
          </w:p>
          <w:p w:rsidR="006056E9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логики и математики – «Бурят-монгольская игра» и др.;</w:t>
            </w:r>
          </w:p>
          <w:p w:rsidR="006056E9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книги – оформление тематических книжных выставок;</w:t>
            </w:r>
          </w:p>
          <w:p w:rsidR="006056E9" w:rsidRPr="002E2232" w:rsidRDefault="006056E9" w:rsidP="002E2232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музыки – подбор иллюстративного материала по народным инструментам и т.д.</w:t>
            </w:r>
          </w:p>
        </w:tc>
        <w:tc>
          <w:tcPr>
            <w:tcW w:w="3334" w:type="pct"/>
            <w:gridSpan w:val="2"/>
          </w:tcPr>
          <w:p w:rsidR="006056E9" w:rsidRPr="005F1A97" w:rsidRDefault="006056E9" w:rsidP="00061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социальными институтами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6E9" w:rsidRPr="005F1A97" w:rsidTr="000618DD">
        <w:trPr>
          <w:trHeight w:val="324"/>
        </w:trPr>
        <w:tc>
          <w:tcPr>
            <w:tcW w:w="1666" w:type="pct"/>
            <w:vMerge/>
          </w:tcPr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1668" w:type="pct"/>
          </w:tcPr>
          <w:p w:rsidR="006056E9" w:rsidRPr="005F1A97" w:rsidRDefault="006056E9" w:rsidP="00061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>Другие соц.институты</w:t>
            </w:r>
          </w:p>
        </w:tc>
      </w:tr>
      <w:tr w:rsidR="006056E9" w:rsidRPr="005F1A97" w:rsidTr="000618DD">
        <w:trPr>
          <w:trHeight w:val="3525"/>
        </w:trPr>
        <w:tc>
          <w:tcPr>
            <w:tcW w:w="1666" w:type="pct"/>
            <w:vMerge/>
          </w:tcPr>
          <w:p w:rsidR="006056E9" w:rsidRPr="005F1A97" w:rsidRDefault="006056E9" w:rsidP="000618DD">
            <w:pPr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развивающей  предметно-пространственной среды группы: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атрибутов для инсценировки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сказок «Снегирь», «Медведь» и др.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>Пошив национальных костюмов и головных уборов.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презентаций по темам проектов: «Россия – добрая душа», «Славься, Россия,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своими», «Дружный хоровод» и др.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клуба «Мы одна большая семья» - 1 раз в квартал.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 выставок совместного творчества.</w:t>
            </w:r>
          </w:p>
          <w:p w:rsidR="006056E9" w:rsidRDefault="006056E9" w:rsidP="0006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экскурсий и праздников.</w:t>
            </w:r>
          </w:p>
          <w:p w:rsidR="006056E9" w:rsidRPr="005F1A97" w:rsidRDefault="006056E9" w:rsidP="002E2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просвещение родителей: выпуск буклетов, заочные консультации.</w:t>
            </w:r>
          </w:p>
        </w:tc>
        <w:tc>
          <w:tcPr>
            <w:tcW w:w="1668" w:type="pct"/>
          </w:tcPr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94208">
              <w:rPr>
                <w:rFonts w:ascii="Times New Roman" w:hAnsi="Times New Roman" w:cs="Times New Roman"/>
                <w:sz w:val="24"/>
                <w:szCs w:val="24"/>
              </w:rPr>
              <w:t>Республиканский государственный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ентр эвенкийской культуры «АРУН»;</w:t>
            </w:r>
          </w:p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Этнографический музей народов Забайкалья;</w:t>
            </w:r>
          </w:p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Художественный музей им.Ц.С.Сампилова;</w:t>
            </w:r>
          </w:p>
          <w:p w:rsidR="006056E9" w:rsidRPr="005F1A97" w:rsidRDefault="006056E9" w:rsidP="00061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7">
              <w:rPr>
                <w:rFonts w:ascii="Times New Roman" w:eastAsia="Times New Roman" w:hAnsi="Times New Roman" w:cs="Times New Roman"/>
                <w:sz w:val="24"/>
                <w:szCs w:val="24"/>
              </w:rPr>
              <w:t>- Музей природы Бурятии.</w:t>
            </w:r>
          </w:p>
          <w:p w:rsidR="006056E9" w:rsidRPr="005F1A97" w:rsidRDefault="006056E9" w:rsidP="0006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1B56" w:rsidRDefault="007C1B56" w:rsidP="002E22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6E9" w:rsidRPr="00D10EF7" w:rsidRDefault="006056E9" w:rsidP="002E22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C037FB">
        <w:rPr>
          <w:rFonts w:ascii="Times New Roman" w:hAnsi="Times New Roman" w:cs="Times New Roman"/>
          <w:b/>
          <w:sz w:val="28"/>
          <w:szCs w:val="28"/>
        </w:rPr>
        <w:t xml:space="preserve"> детского развития</w:t>
      </w:r>
    </w:p>
    <w:p w:rsidR="006056E9" w:rsidRPr="00181495" w:rsidRDefault="006056E9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36C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проведенной работы </w:t>
      </w:r>
      <w:r w:rsidR="007C1B56">
        <w:rPr>
          <w:rFonts w:ascii="Times New Roman" w:hAnsi="Times New Roman" w:cs="Times New Roman"/>
          <w:sz w:val="28"/>
          <w:szCs w:val="28"/>
        </w:rPr>
        <w:t>были</w:t>
      </w:r>
      <w:r w:rsidRPr="00D1636C">
        <w:rPr>
          <w:rFonts w:ascii="Times New Roman" w:hAnsi="Times New Roman" w:cs="Times New Roman"/>
          <w:sz w:val="28"/>
          <w:szCs w:val="28"/>
        </w:rPr>
        <w:t xml:space="preserve"> разработа</w:t>
      </w:r>
      <w:r w:rsidR="007C1B56">
        <w:rPr>
          <w:rFonts w:ascii="Times New Roman" w:hAnsi="Times New Roman" w:cs="Times New Roman"/>
          <w:sz w:val="28"/>
          <w:szCs w:val="28"/>
        </w:rPr>
        <w:t>ны</w:t>
      </w:r>
      <w:r w:rsidRPr="00D1636C">
        <w:rPr>
          <w:rFonts w:ascii="Times New Roman" w:hAnsi="Times New Roman" w:cs="Times New Roman"/>
          <w:sz w:val="28"/>
          <w:szCs w:val="28"/>
        </w:rPr>
        <w:t xml:space="preserve"> критерии по выявлению уровня практических знаний и умений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этнокультурной компетентности детей старшего дошкольного возраста, опираясь на критерии педагогической диагностики и </w:t>
      </w:r>
      <w:r w:rsidR="007C1B56">
        <w:rPr>
          <w:rFonts w:ascii="Times New Roman" w:hAnsi="Times New Roman" w:cs="Times New Roman"/>
          <w:sz w:val="28"/>
          <w:szCs w:val="28"/>
        </w:rPr>
        <w:t>мониторинга примерной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 «</w:t>
      </w:r>
      <w:r w:rsidR="007C1B56">
        <w:rPr>
          <w:rFonts w:ascii="Times New Roman" w:hAnsi="Times New Roman" w:cs="Times New Roman"/>
          <w:sz w:val="28"/>
          <w:szCs w:val="28"/>
        </w:rPr>
        <w:t>Детский сад 2100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056E9" w:rsidRPr="00181495" w:rsidRDefault="006056E9" w:rsidP="00605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36C">
        <w:rPr>
          <w:rFonts w:ascii="Times New Roman" w:hAnsi="Times New Roman" w:cs="Times New Roman"/>
          <w:sz w:val="28"/>
          <w:szCs w:val="28"/>
        </w:rPr>
        <w:t xml:space="preserve">Диагностика проводится два раза в год: </w:t>
      </w:r>
      <w:r w:rsidR="002E2232">
        <w:rPr>
          <w:rFonts w:ascii="Times New Roman" w:hAnsi="Times New Roman" w:cs="Times New Roman"/>
          <w:sz w:val="28"/>
          <w:szCs w:val="28"/>
        </w:rPr>
        <w:t>в начале учебного года</w:t>
      </w:r>
      <w:r w:rsidR="007C1B56">
        <w:rPr>
          <w:rFonts w:ascii="Times New Roman" w:hAnsi="Times New Roman" w:cs="Times New Roman"/>
          <w:sz w:val="28"/>
          <w:szCs w:val="28"/>
        </w:rPr>
        <w:t xml:space="preserve"> </w:t>
      </w:r>
      <w:r w:rsidR="002E2232">
        <w:rPr>
          <w:rFonts w:ascii="Times New Roman" w:hAnsi="Times New Roman" w:cs="Times New Roman"/>
          <w:sz w:val="28"/>
          <w:szCs w:val="28"/>
        </w:rPr>
        <w:t>(</w:t>
      </w:r>
      <w:r w:rsidRPr="00D1636C">
        <w:rPr>
          <w:rFonts w:ascii="Times New Roman" w:hAnsi="Times New Roman" w:cs="Times New Roman"/>
          <w:sz w:val="28"/>
          <w:szCs w:val="28"/>
        </w:rPr>
        <w:t>октябрь), и в</w:t>
      </w:r>
      <w:r w:rsidR="002E2232">
        <w:rPr>
          <w:rFonts w:ascii="Times New Roman" w:hAnsi="Times New Roman" w:cs="Times New Roman"/>
          <w:sz w:val="28"/>
          <w:szCs w:val="28"/>
        </w:rPr>
        <w:t xml:space="preserve"> конце учебного года (апрель</w:t>
      </w:r>
      <w:r w:rsidRPr="00D163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031" w:type="dxa"/>
        <w:tblInd w:w="-751" w:type="dxa"/>
        <w:tblLook w:val="00A0" w:firstRow="1" w:lastRow="0" w:firstColumn="1" w:lastColumn="0" w:noHBand="0" w:noVBand="0"/>
      </w:tblPr>
      <w:tblGrid>
        <w:gridCol w:w="2376"/>
        <w:gridCol w:w="7655"/>
      </w:tblGrid>
      <w:tr w:rsidR="006056E9" w:rsidRPr="00A52A84" w:rsidTr="000618DD">
        <w:trPr>
          <w:trHeight w:val="417"/>
        </w:trPr>
        <w:tc>
          <w:tcPr>
            <w:tcW w:w="2376" w:type="dxa"/>
          </w:tcPr>
          <w:p w:rsidR="006056E9" w:rsidRPr="00A52A84" w:rsidRDefault="006056E9" w:rsidP="00061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2A84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диагностики</w:t>
            </w:r>
          </w:p>
        </w:tc>
        <w:tc>
          <w:tcPr>
            <w:tcW w:w="7655" w:type="dxa"/>
          </w:tcPr>
          <w:p w:rsidR="006056E9" w:rsidRPr="00A52A84" w:rsidRDefault="006056E9" w:rsidP="00061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 оценки</w:t>
            </w:r>
          </w:p>
        </w:tc>
      </w:tr>
      <w:tr w:rsidR="006056E9" w:rsidRPr="0086314D" w:rsidTr="000618DD">
        <w:trPr>
          <w:trHeight w:val="1138"/>
        </w:trPr>
        <w:tc>
          <w:tcPr>
            <w:tcW w:w="2376" w:type="dxa"/>
          </w:tcPr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Когнитивный</w:t>
            </w:r>
          </w:p>
        </w:tc>
        <w:tc>
          <w:tcPr>
            <w:tcW w:w="7655" w:type="dxa"/>
          </w:tcPr>
          <w:p w:rsidR="007C1B56" w:rsidRDefault="007C1B56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86314D">
              <w:rPr>
                <w:sz w:val="28"/>
                <w:szCs w:val="28"/>
              </w:rPr>
              <w:t>Знает геральдические символы</w:t>
            </w:r>
            <w:r w:rsidRPr="0086314D">
              <w:rPr>
                <w:sz w:val="28"/>
                <w:szCs w:val="28"/>
                <w:lang w:bidi="he-IL"/>
              </w:rPr>
              <w:t xml:space="preserve"> России</w:t>
            </w:r>
            <w:r w:rsidR="006056E9" w:rsidRPr="0086314D">
              <w:rPr>
                <w:sz w:val="28"/>
                <w:szCs w:val="28"/>
                <w:lang w:bidi="he-IL"/>
              </w:rPr>
              <w:t xml:space="preserve"> и Бурятии</w:t>
            </w:r>
            <w:r w:rsidR="006056E9">
              <w:rPr>
                <w:sz w:val="28"/>
                <w:szCs w:val="28"/>
                <w:lang w:bidi="he-IL"/>
              </w:rPr>
              <w:t>.</w:t>
            </w:r>
          </w:p>
          <w:p w:rsidR="007C1B56" w:rsidRDefault="006056E9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  <w:lang w:bidi="he-IL"/>
              </w:rPr>
              <w:t xml:space="preserve">Знает названия </w:t>
            </w:r>
            <w:r w:rsidR="007C1B56" w:rsidRPr="007C1B56">
              <w:rPr>
                <w:sz w:val="28"/>
                <w:szCs w:val="28"/>
                <w:lang w:bidi="he-IL"/>
              </w:rPr>
              <w:t>других народностей</w:t>
            </w:r>
            <w:r w:rsidRPr="007C1B56">
              <w:rPr>
                <w:sz w:val="28"/>
                <w:szCs w:val="28"/>
                <w:lang w:bidi="he-IL"/>
              </w:rPr>
              <w:t>, проживающих на территории республики.</w:t>
            </w:r>
          </w:p>
          <w:p w:rsidR="007C1B56" w:rsidRDefault="007C1B56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</w:rPr>
              <w:t>Знает о</w:t>
            </w:r>
            <w:r w:rsidR="006056E9" w:rsidRPr="007C1B56">
              <w:rPr>
                <w:sz w:val="28"/>
                <w:szCs w:val="28"/>
              </w:rPr>
              <w:t xml:space="preserve"> культурном многообразии народов </w:t>
            </w:r>
            <w:r w:rsidR="006056E9" w:rsidRPr="007C1B56">
              <w:rPr>
                <w:sz w:val="28"/>
                <w:szCs w:val="28"/>
                <w:lang w:bidi="he-IL"/>
              </w:rPr>
              <w:t>Бурятии.</w:t>
            </w:r>
          </w:p>
          <w:p w:rsidR="007C1B56" w:rsidRDefault="006056E9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  <w:lang w:bidi="he-IL"/>
              </w:rPr>
              <w:t xml:space="preserve">Знает традиционные виды </w:t>
            </w:r>
            <w:r w:rsidR="002E2232" w:rsidRPr="007C1B56">
              <w:rPr>
                <w:sz w:val="28"/>
                <w:szCs w:val="28"/>
                <w:lang w:bidi="he-IL"/>
              </w:rPr>
              <w:t>деятельности народов Бурятии</w:t>
            </w:r>
            <w:r w:rsidRPr="007C1B56">
              <w:rPr>
                <w:sz w:val="28"/>
                <w:szCs w:val="28"/>
                <w:lang w:bidi="he-IL"/>
              </w:rPr>
              <w:t xml:space="preserve"> (чаба</w:t>
            </w:r>
            <w:r w:rsidR="007C1B56">
              <w:rPr>
                <w:sz w:val="28"/>
                <w:szCs w:val="28"/>
                <w:lang w:bidi="he-IL"/>
              </w:rPr>
              <w:t xml:space="preserve">н, хлебороб, охотник, рыбак, оленевод), </w:t>
            </w:r>
            <w:r w:rsidRPr="007C1B56">
              <w:rPr>
                <w:sz w:val="28"/>
                <w:szCs w:val="28"/>
                <w:lang w:bidi="he-IL"/>
              </w:rPr>
              <w:t>значение труда.</w:t>
            </w:r>
          </w:p>
          <w:p w:rsidR="007C1B56" w:rsidRDefault="006056E9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  <w:lang w:bidi="he-IL"/>
              </w:rPr>
              <w:t xml:space="preserve">Знает </w:t>
            </w:r>
            <w:r w:rsidR="007C1B56" w:rsidRPr="007C1B56">
              <w:rPr>
                <w:sz w:val="28"/>
                <w:szCs w:val="28"/>
              </w:rPr>
              <w:t>об историческом</w:t>
            </w:r>
            <w:r w:rsidRPr="007C1B56">
              <w:rPr>
                <w:sz w:val="28"/>
                <w:szCs w:val="28"/>
              </w:rPr>
              <w:t xml:space="preserve"> прошлом (бурят, эвенков, русских и др. этносоциальных групп).</w:t>
            </w:r>
          </w:p>
          <w:p w:rsidR="007C1B56" w:rsidRDefault="006056E9" w:rsidP="000618DD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  <w:lang w:bidi="he-IL"/>
              </w:rPr>
              <w:t>Знает</w:t>
            </w:r>
            <w:r w:rsidRPr="007C1B56">
              <w:rPr>
                <w:sz w:val="28"/>
                <w:szCs w:val="28"/>
              </w:rPr>
              <w:t xml:space="preserve"> об общности исторического и культурного прошлого этносов и этносоциальных групп.</w:t>
            </w:r>
          </w:p>
          <w:p w:rsidR="007C1B56" w:rsidRDefault="007C1B56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З</w:t>
            </w:r>
            <w:r w:rsidR="006056E9" w:rsidRPr="007C1B56">
              <w:rPr>
                <w:sz w:val="28"/>
                <w:szCs w:val="28"/>
                <w:lang w:bidi="he-IL"/>
              </w:rPr>
              <w:t xml:space="preserve">нает и различает русские, бурятские, эвенкийские национальные: жилище, </w:t>
            </w:r>
            <w:r w:rsidR="002E2232" w:rsidRPr="007C1B56">
              <w:rPr>
                <w:sz w:val="28"/>
                <w:szCs w:val="28"/>
                <w:lang w:bidi="he-IL"/>
              </w:rPr>
              <w:t>одежду, посуду</w:t>
            </w:r>
            <w:r w:rsidR="006056E9" w:rsidRPr="007C1B56">
              <w:rPr>
                <w:sz w:val="28"/>
                <w:szCs w:val="28"/>
                <w:lang w:bidi="he-IL"/>
              </w:rPr>
              <w:t xml:space="preserve">, </w:t>
            </w:r>
            <w:r w:rsidR="002E2232" w:rsidRPr="007C1B56">
              <w:rPr>
                <w:sz w:val="28"/>
                <w:szCs w:val="28"/>
                <w:lang w:bidi="he-IL"/>
              </w:rPr>
              <w:t>блюда, праздники</w:t>
            </w:r>
            <w:r w:rsidR="006056E9" w:rsidRPr="007C1B56">
              <w:rPr>
                <w:sz w:val="28"/>
                <w:szCs w:val="28"/>
                <w:lang w:bidi="he-IL"/>
              </w:rPr>
              <w:t>, национальные игры, музыкальные инструменты, фольклор, традиционные виды ремесел.</w:t>
            </w:r>
          </w:p>
          <w:p w:rsidR="006056E9" w:rsidRPr="007C1B56" w:rsidRDefault="006056E9" w:rsidP="007C1B56">
            <w:pPr>
              <w:pStyle w:val="ad"/>
              <w:numPr>
                <w:ilvl w:val="0"/>
                <w:numId w:val="24"/>
              </w:numPr>
              <w:tabs>
                <w:tab w:val="left" w:pos="-180"/>
                <w:tab w:val="left" w:pos="1"/>
              </w:tabs>
              <w:spacing w:line="321" w:lineRule="exact"/>
              <w:ind w:left="0" w:firstLine="360"/>
              <w:rPr>
                <w:sz w:val="28"/>
                <w:szCs w:val="28"/>
                <w:lang w:bidi="he-IL"/>
              </w:rPr>
            </w:pPr>
            <w:r w:rsidRPr="007C1B56">
              <w:rPr>
                <w:sz w:val="28"/>
                <w:szCs w:val="28"/>
              </w:rPr>
              <w:t>Знает об особенностях (климатического, географического) проживания народов.</w:t>
            </w:r>
          </w:p>
        </w:tc>
      </w:tr>
      <w:tr w:rsidR="006056E9" w:rsidRPr="0086314D" w:rsidTr="000618DD">
        <w:trPr>
          <w:trHeight w:val="971"/>
        </w:trPr>
        <w:tc>
          <w:tcPr>
            <w:tcW w:w="2376" w:type="dxa"/>
          </w:tcPr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Ценностно-</w:t>
            </w:r>
          </w:p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</w:p>
        </w:tc>
        <w:tc>
          <w:tcPr>
            <w:tcW w:w="7655" w:type="dxa"/>
          </w:tcPr>
          <w:p w:rsidR="006056E9" w:rsidRPr="0086314D" w:rsidRDefault="006056E9" w:rsidP="007C1B56">
            <w:pPr>
              <w:pStyle w:val="a6"/>
              <w:numPr>
                <w:ilvl w:val="0"/>
                <w:numId w:val="13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Понимает, что такое «Моя </w:t>
            </w:r>
            <w:r w:rsidR="007C1B56">
              <w:rPr>
                <w:rFonts w:ascii="Times New Roman" w:hAnsi="Times New Roman"/>
                <w:sz w:val="28"/>
                <w:szCs w:val="28"/>
              </w:rPr>
              <w:t>малая Родина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 xml:space="preserve">выражены забота </w:t>
            </w:r>
            <w:r w:rsidR="007C1B56" w:rsidRPr="0086314D">
              <w:rPr>
                <w:rFonts w:ascii="Times New Roman" w:hAnsi="Times New Roman"/>
                <w:sz w:val="28"/>
                <w:szCs w:val="28"/>
              </w:rPr>
              <w:t>и интерес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 xml:space="preserve"> к своей семье, родному городу, желание узнавать о крае, в котором живет, </w:t>
            </w:r>
            <w:r w:rsidR="007C1B56" w:rsidRPr="0086314D">
              <w:rPr>
                <w:rFonts w:ascii="Times New Roman" w:hAnsi="Times New Roman"/>
                <w:sz w:val="28"/>
                <w:szCs w:val="28"/>
              </w:rPr>
              <w:t>его истории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>, к познанию жизнедеятельности других народов родного края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56E9" w:rsidRPr="0086314D" w:rsidRDefault="006056E9" w:rsidP="007C1B56">
            <w:pPr>
              <w:pStyle w:val="a6"/>
              <w:numPr>
                <w:ilvl w:val="0"/>
                <w:numId w:val="13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Выражено позитивное отношение к людям (детям) другой национальности.</w:t>
            </w:r>
          </w:p>
          <w:p w:rsidR="006056E9" w:rsidRPr="00A00868" w:rsidRDefault="006056E9" w:rsidP="007C1B56">
            <w:pPr>
              <w:pStyle w:val="a6"/>
              <w:numPr>
                <w:ilvl w:val="0"/>
                <w:numId w:val="13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Проявляет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 xml:space="preserve"> интерес к познанию мира этно</w:t>
            </w:r>
            <w:r>
              <w:rPr>
                <w:rFonts w:ascii="Times New Roman" w:hAnsi="Times New Roman"/>
                <w:sz w:val="28"/>
                <w:szCs w:val="28"/>
              </w:rPr>
              <w:t>культур своего и других народов.</w:t>
            </w:r>
          </w:p>
        </w:tc>
      </w:tr>
      <w:tr w:rsidR="006056E9" w:rsidRPr="0086314D" w:rsidTr="000618DD">
        <w:trPr>
          <w:trHeight w:val="1138"/>
        </w:trPr>
        <w:tc>
          <w:tcPr>
            <w:tcW w:w="2376" w:type="dxa"/>
          </w:tcPr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</w:p>
        </w:tc>
        <w:tc>
          <w:tcPr>
            <w:tcW w:w="7655" w:type="dxa"/>
          </w:tcPr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>Ориентируется на карте России</w:t>
            </w:r>
            <w:r>
              <w:rPr>
                <w:sz w:val="28"/>
                <w:szCs w:val="28"/>
              </w:rPr>
              <w:t>,</w:t>
            </w:r>
            <w:r w:rsidRPr="0086314D">
              <w:rPr>
                <w:sz w:val="28"/>
                <w:szCs w:val="28"/>
              </w:rPr>
              <w:t xml:space="preserve"> </w:t>
            </w:r>
            <w:r w:rsidR="007C1B56" w:rsidRPr="0086314D">
              <w:rPr>
                <w:sz w:val="28"/>
                <w:szCs w:val="28"/>
              </w:rPr>
              <w:t>показывает территорию</w:t>
            </w:r>
            <w:r w:rsidRPr="0086314D">
              <w:rPr>
                <w:sz w:val="28"/>
                <w:szCs w:val="28"/>
              </w:rPr>
              <w:t xml:space="preserve"> Бурятии, находит столицу, север Бурятии – район проживания эвенков</w:t>
            </w:r>
            <w:r>
              <w:rPr>
                <w:sz w:val="28"/>
                <w:szCs w:val="28"/>
              </w:rPr>
              <w:t xml:space="preserve"> и т.д.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 xml:space="preserve">В организации игр использует   национальный колорит: атрибуты костюмов, маски, предметы быта, загадки и др. 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>Отражает в рисунках, рассказах,  играх интерес к  жизни  других  народов, к событиям истории.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>Самостоятельно организует свою деятельность.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>Учас</w:t>
            </w:r>
            <w:r>
              <w:rPr>
                <w:sz w:val="28"/>
                <w:szCs w:val="28"/>
              </w:rPr>
              <w:t>твует в совместных мероприятиях.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t>Общается с людьми разных национальностей.</w:t>
            </w:r>
          </w:p>
          <w:p w:rsidR="006056E9" w:rsidRPr="0086314D" w:rsidRDefault="006056E9" w:rsidP="007C1B56">
            <w:pPr>
              <w:pStyle w:val="ad"/>
              <w:numPr>
                <w:ilvl w:val="0"/>
                <w:numId w:val="14"/>
              </w:numPr>
              <w:spacing w:line="273" w:lineRule="exact"/>
              <w:ind w:left="0" w:right="1" w:firstLine="360"/>
              <w:rPr>
                <w:sz w:val="28"/>
                <w:szCs w:val="28"/>
              </w:rPr>
            </w:pPr>
            <w:r w:rsidRPr="0086314D">
              <w:rPr>
                <w:sz w:val="28"/>
                <w:szCs w:val="28"/>
              </w:rPr>
              <w:lastRenderedPageBreak/>
              <w:t xml:space="preserve">Успешно использует полученные сведения о культурно-духовных, национальных ценностях, </w:t>
            </w:r>
          </w:p>
          <w:p w:rsidR="006056E9" w:rsidRPr="00E07C58" w:rsidRDefault="006056E9" w:rsidP="007C1B56">
            <w:pPr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творчески проявляет себя, принимает различные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озитивные) формы самовыражения.</w:t>
            </w:r>
          </w:p>
        </w:tc>
      </w:tr>
      <w:tr w:rsidR="006056E9" w:rsidRPr="0086314D" w:rsidTr="000618DD">
        <w:trPr>
          <w:trHeight w:val="792"/>
        </w:trPr>
        <w:tc>
          <w:tcPr>
            <w:tcW w:w="2376" w:type="dxa"/>
          </w:tcPr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Поведенческий</w:t>
            </w:r>
          </w:p>
        </w:tc>
        <w:tc>
          <w:tcPr>
            <w:tcW w:w="7655" w:type="dxa"/>
          </w:tcPr>
          <w:p w:rsidR="006056E9" w:rsidRPr="0086314D" w:rsidRDefault="006056E9" w:rsidP="007C1B56">
            <w:pPr>
              <w:pStyle w:val="a6"/>
              <w:numPr>
                <w:ilvl w:val="0"/>
                <w:numId w:val="11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Умеет организовать игровую деятельность, работать в коллективе сверстников.</w:t>
            </w:r>
          </w:p>
          <w:p w:rsidR="006056E9" w:rsidRPr="0086314D" w:rsidRDefault="006056E9" w:rsidP="007C1B56">
            <w:pPr>
              <w:pStyle w:val="a6"/>
              <w:numPr>
                <w:ilvl w:val="0"/>
                <w:numId w:val="11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Способен оценить свои возможности, помочь другому, проявить заботу о более слабом, о малышах.</w:t>
            </w:r>
          </w:p>
          <w:p w:rsidR="006056E9" w:rsidRPr="0086314D" w:rsidRDefault="006056E9" w:rsidP="007C1B56">
            <w:pPr>
              <w:pStyle w:val="a6"/>
              <w:numPr>
                <w:ilvl w:val="0"/>
                <w:numId w:val="11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Умеет конструктивно разрешать конфликты.</w:t>
            </w:r>
          </w:p>
          <w:p w:rsidR="006056E9" w:rsidRPr="00E07C58" w:rsidRDefault="006056E9" w:rsidP="007C1B56">
            <w:pPr>
              <w:pStyle w:val="a6"/>
              <w:numPr>
                <w:ilvl w:val="0"/>
                <w:numId w:val="11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Ребенок регулирует свое поведение в соответствии с усвоен</w:t>
            </w:r>
            <w:r>
              <w:rPr>
                <w:rFonts w:ascii="Times New Roman" w:hAnsi="Times New Roman"/>
                <w:sz w:val="28"/>
                <w:szCs w:val="28"/>
              </w:rPr>
              <w:t>ными нормами и правилами.</w:t>
            </w:r>
          </w:p>
        </w:tc>
      </w:tr>
      <w:tr w:rsidR="006056E9" w:rsidRPr="0086314D" w:rsidTr="000618DD">
        <w:trPr>
          <w:trHeight w:val="848"/>
        </w:trPr>
        <w:tc>
          <w:tcPr>
            <w:tcW w:w="2376" w:type="dxa"/>
          </w:tcPr>
          <w:p w:rsidR="006056E9" w:rsidRPr="0086314D" w:rsidRDefault="006056E9" w:rsidP="00061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314D"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</w:p>
        </w:tc>
        <w:tc>
          <w:tcPr>
            <w:tcW w:w="7655" w:type="dxa"/>
          </w:tcPr>
          <w:p w:rsidR="006056E9" w:rsidRPr="0086314D" w:rsidRDefault="006056E9" w:rsidP="007C1B56">
            <w:pPr>
              <w:pStyle w:val="a6"/>
              <w:numPr>
                <w:ilvl w:val="0"/>
                <w:numId w:val="10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 xml:space="preserve">Эмоционально-положительно откликается на красоту </w:t>
            </w:r>
            <w:r w:rsidR="002E2232" w:rsidRPr="0086314D">
              <w:rPr>
                <w:rFonts w:ascii="Times New Roman" w:hAnsi="Times New Roman"/>
                <w:sz w:val="28"/>
                <w:szCs w:val="28"/>
              </w:rPr>
              <w:t>природы; на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 xml:space="preserve"> особенности народной музыки, поэзи</w:t>
            </w:r>
            <w:r>
              <w:rPr>
                <w:rFonts w:ascii="Times New Roman" w:hAnsi="Times New Roman"/>
                <w:sz w:val="28"/>
                <w:szCs w:val="28"/>
              </w:rPr>
              <w:t>и, на специфичность декоративно-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>прикладного творчества.</w:t>
            </w:r>
          </w:p>
          <w:p w:rsidR="006056E9" w:rsidRPr="0086314D" w:rsidRDefault="006056E9" w:rsidP="007C1B56">
            <w:pPr>
              <w:pStyle w:val="a6"/>
              <w:numPr>
                <w:ilvl w:val="0"/>
                <w:numId w:val="10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>В труде проявляет творчество, индивидуальность.</w:t>
            </w:r>
          </w:p>
          <w:p w:rsidR="006056E9" w:rsidRPr="00A00868" w:rsidRDefault="006056E9" w:rsidP="007C1B56">
            <w:pPr>
              <w:pStyle w:val="a6"/>
              <w:numPr>
                <w:ilvl w:val="0"/>
                <w:numId w:val="10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86314D">
              <w:rPr>
                <w:rFonts w:ascii="Times New Roman" w:hAnsi="Times New Roman"/>
                <w:sz w:val="28"/>
                <w:szCs w:val="28"/>
              </w:rPr>
              <w:t xml:space="preserve">Проявляет эмоционально-положительное отношение к людям разных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этносов и </w:t>
            </w:r>
            <w:r w:rsidRPr="0086314D">
              <w:rPr>
                <w:rFonts w:ascii="Times New Roman" w:hAnsi="Times New Roman"/>
                <w:sz w:val="28"/>
                <w:szCs w:val="28"/>
              </w:rPr>
              <w:t>этнических групп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056E9" w:rsidRDefault="006056E9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4C7F79" w:rsidRDefault="004C7F79" w:rsidP="006056E9">
      <w:pPr>
        <w:rPr>
          <w:rFonts w:ascii="Times New Roman" w:hAnsi="Times New Roman" w:cs="Times New Roman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sz w:val="28"/>
          <w:szCs w:val="28"/>
        </w:rPr>
      </w:pPr>
    </w:p>
    <w:p w:rsidR="007C1B56" w:rsidRPr="00D10EF7" w:rsidRDefault="007C1B56" w:rsidP="006056E9">
      <w:pPr>
        <w:rPr>
          <w:rFonts w:ascii="Times New Roman" w:hAnsi="Times New Roman" w:cs="Times New Roman"/>
          <w:sz w:val="28"/>
          <w:szCs w:val="28"/>
        </w:rPr>
      </w:pPr>
    </w:p>
    <w:p w:rsidR="006056E9" w:rsidRPr="002E22AA" w:rsidRDefault="006056E9" w:rsidP="00605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22AA">
        <w:rPr>
          <w:rFonts w:ascii="Times New Roman" w:hAnsi="Times New Roman"/>
          <w:b/>
          <w:color w:val="000000" w:themeColor="text1"/>
          <w:sz w:val="28"/>
          <w:szCs w:val="28"/>
        </w:rPr>
        <w:t>Планируемые результа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ты по этнокультурной компетентности</w:t>
      </w:r>
    </w:p>
    <w:p w:rsidR="006056E9" w:rsidRPr="00D10EF7" w:rsidRDefault="006056E9" w:rsidP="00605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22AA">
        <w:rPr>
          <w:rFonts w:ascii="Times New Roman" w:hAnsi="Times New Roman"/>
          <w:b/>
          <w:color w:val="000000" w:themeColor="text1"/>
          <w:sz w:val="28"/>
          <w:szCs w:val="28"/>
        </w:rPr>
        <w:t>старших дошкольников</w:t>
      </w:r>
    </w:p>
    <w:tbl>
      <w:tblPr>
        <w:tblW w:w="10534" w:type="dxa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579"/>
        <w:gridCol w:w="4536"/>
      </w:tblGrid>
      <w:tr w:rsidR="006056E9" w:rsidRPr="00A52A84" w:rsidTr="000618DD">
        <w:trPr>
          <w:trHeight w:val="555"/>
        </w:trPr>
        <w:tc>
          <w:tcPr>
            <w:tcW w:w="1419" w:type="dxa"/>
            <w:vMerge w:val="restart"/>
            <w:shd w:val="clear" w:color="auto" w:fill="FFFFFF" w:themeFill="background1"/>
          </w:tcPr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Достижен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ия ребенка</w:t>
            </w:r>
          </w:p>
        </w:tc>
        <w:tc>
          <w:tcPr>
            <w:tcW w:w="9115" w:type="dxa"/>
            <w:gridSpan w:val="2"/>
            <w:shd w:val="clear" w:color="auto" w:fill="FFFFFF" w:themeFill="background1"/>
          </w:tcPr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A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Критерии</w:t>
            </w:r>
          </w:p>
        </w:tc>
      </w:tr>
      <w:tr w:rsidR="006056E9" w:rsidRPr="00A52A84" w:rsidTr="000618DD">
        <w:trPr>
          <w:trHeight w:val="265"/>
        </w:trPr>
        <w:tc>
          <w:tcPr>
            <w:tcW w:w="1419" w:type="dxa"/>
            <w:vMerge/>
            <w:shd w:val="clear" w:color="auto" w:fill="FFFFFF" w:themeFill="background1"/>
          </w:tcPr>
          <w:p w:rsidR="006056E9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9" w:type="dxa"/>
            <w:shd w:val="clear" w:color="auto" w:fill="FFFFFF" w:themeFill="background1"/>
          </w:tcPr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4536" w:type="dxa"/>
            <w:shd w:val="clear" w:color="auto" w:fill="FFFFFF" w:themeFill="background1"/>
          </w:tcPr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6056E9" w:rsidRPr="00A52A84" w:rsidTr="000618DD">
        <w:trPr>
          <w:trHeight w:val="274"/>
        </w:trPr>
        <w:tc>
          <w:tcPr>
            <w:tcW w:w="1419" w:type="dxa"/>
            <w:shd w:val="clear" w:color="auto" w:fill="FFFFFF" w:themeFill="background1"/>
          </w:tcPr>
          <w:p w:rsidR="006056E9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нас радует</w:t>
            </w:r>
          </w:p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9" w:type="dxa"/>
            <w:shd w:val="clear" w:color="auto" w:fill="FFFFFF" w:themeFill="background1"/>
          </w:tcPr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>Ребенок имеет первичные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представления о малой Родине и Отечестве</w:t>
            </w:r>
            <w:r w:rsidRPr="009C308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>Освоил представление о республике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C3080">
              <w:rPr>
                <w:rFonts w:ascii="Times New Roman" w:hAnsi="Times New Roman"/>
                <w:sz w:val="28"/>
                <w:szCs w:val="28"/>
              </w:rPr>
              <w:t xml:space="preserve"> в которой живет, о своем городе (Улан-Удэ) — называет его достопримечательности, особенности.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Ребенок знает и различает геральдику  республики, напевает слова гимна.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>Знает и называет  названия ближайших улиц, назначение некоторых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общественных учреждений города.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>Понимает особенности правил поведения в общественных местах.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>Знает пословицы о Родине, понимает их смысловое значение, может использовать их в процессе общения.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Проявляет  интерес к родной стране. Знает и называет ее столицу, различает флаг и герб России.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Имеет представление о содержании основных государственных праздников России, ярких исторических событиях, героях России.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Понимает многообразие россиян разных национальностей — особенности их внешнего вида, одежды, традиций.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Проявляет интерес  к  сказкам,  песням, играм разных народов.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 xml:space="preserve">Из быта и традиционной культуры русских и бурят называет и объясняет от 4 до 6 понятий, различает и называет </w:t>
            </w:r>
            <w:r w:rsidRPr="0030670F">
              <w:rPr>
                <w:rFonts w:ascii="Times New Roman" w:hAnsi="Times New Roman"/>
                <w:sz w:val="28"/>
                <w:szCs w:val="28"/>
              </w:rPr>
              <w:lastRenderedPageBreak/>
              <w:t>видовое разнообразие бурятского, рус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узора, орнамента.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Узнает,</w:t>
            </w:r>
            <w:r w:rsidRPr="0030670F">
              <w:rPr>
                <w:rFonts w:ascii="Times New Roman" w:hAnsi="Times New Roman"/>
                <w:sz w:val="28"/>
                <w:szCs w:val="28"/>
              </w:rPr>
              <w:t xml:space="preserve"> различает и дает название русским и бурятским народным мелодиям.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>Различает и называет разные виды декоративно-прикладного искусства  из разных областей России и Бурятии (игрушки, утварь, одежда, предметы быта); технологии изготовления, назначение, особенности.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>Осознает ценность народного искусства, проявляет интерес, желание его сохранять и познавать.</w:t>
            </w:r>
          </w:p>
          <w:p w:rsidR="006056E9" w:rsidRPr="0030670F" w:rsidRDefault="006056E9" w:rsidP="000618DD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>С удовольствием принимает участие в народных играх.</w:t>
            </w:r>
          </w:p>
        </w:tc>
        <w:tc>
          <w:tcPr>
            <w:tcW w:w="4536" w:type="dxa"/>
            <w:shd w:val="clear" w:color="auto" w:fill="FFFFFF" w:themeFill="background1"/>
          </w:tcPr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lastRenderedPageBreak/>
              <w:t>Ребено</w:t>
            </w:r>
            <w:r>
              <w:rPr>
                <w:rFonts w:ascii="Times New Roman" w:hAnsi="Times New Roman"/>
                <w:sz w:val="28"/>
                <w:szCs w:val="28"/>
              </w:rPr>
              <w:t>к имеет представление о  малой Р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одине и Отечестве.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>Освоил представления о Республике Бурятия, в которой живет, о городе — его гербе, названии улиц, некоторых архитектурных особенностях, достопримечательностях.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Овладел представлениями о местах труда и отдыха людей в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Улан-Удэ, об истории города и выдающихся горожанах, традициях городской жизни.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Знает и различает некоторые национальные особенности людей проживающих на территории Бурятии </w:t>
            </w:r>
            <w:r>
              <w:rPr>
                <w:rFonts w:ascii="Times New Roman" w:hAnsi="Times New Roman"/>
                <w:sz w:val="28"/>
                <w:szCs w:val="28"/>
              </w:rPr>
              <w:t>(русские, буряты, эвенки, казаки, семейские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). Проявляет  толерантность по отношению к людям разных национальностей.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Имеет стойкий  интерес к отдельным фактам истории и культуры России и Бурятии.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>Имеет представление о России — ее государственных символах, президенте, столице и крупных городах, особенностях природы.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>Интересуется традициями народов проживающих в Бурятии,  их народными  промыслами, применяет имеющиеся знания в игре с использованием национальных атрибутов.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Проявляет желание участвовать в праздновании государственных праздников и социальных акциях России и Бурятии. 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>Активно принимает участия в национальных праздниках (Сагаалган, Масленица и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д.)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Освоил некоторые национальные мелодии, песни, </w:t>
            </w:r>
            <w:r w:rsidRPr="004C543A">
              <w:rPr>
                <w:rFonts w:ascii="Times New Roman" w:hAnsi="Times New Roman"/>
                <w:sz w:val="28"/>
                <w:szCs w:val="28"/>
              </w:rPr>
              <w:lastRenderedPageBreak/>
              <w:t>сказки, танцы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народов Бурятии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>Проявляет толерантность по отношению к людям разных национальностей.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C543A">
              <w:rPr>
                <w:rFonts w:ascii="Times New Roman" w:hAnsi="Times New Roman"/>
                <w:sz w:val="28"/>
                <w:szCs w:val="28"/>
              </w:rPr>
              <w:t>роявляет эстетическое отношение к окружающему миру в разнообразных ситуациях: повседневных и образовательных, досуговой деятельности, в ходе посещения музеев, экскурсий по городу.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0F0">
              <w:rPr>
                <w:rFonts w:ascii="Times New Roman" w:hAnsi="Times New Roman"/>
                <w:sz w:val="28"/>
                <w:szCs w:val="28"/>
              </w:rPr>
              <w:t>Знает и различает прикладное искусство бурят, русских, эвенков  на примере промыслов России.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0F0">
              <w:rPr>
                <w:rFonts w:ascii="Times New Roman" w:hAnsi="Times New Roman"/>
                <w:sz w:val="28"/>
                <w:szCs w:val="28"/>
              </w:rPr>
              <w:t xml:space="preserve">Называет сходство и отличия традиционных промыслов, назначение и особенности, традиционность образов, узоров, отражение в них природы, народного быта, культуры. </w:t>
            </w:r>
          </w:p>
          <w:p w:rsidR="006056E9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0F0">
              <w:rPr>
                <w:rFonts w:ascii="Times New Roman" w:hAnsi="Times New Roman"/>
                <w:sz w:val="28"/>
                <w:szCs w:val="28"/>
              </w:rPr>
              <w:t>Осознает ценность народного искусства; проявляет  желание его сохранять и познавать.</w:t>
            </w:r>
          </w:p>
          <w:p w:rsidR="006056E9" w:rsidRPr="006C50F0" w:rsidRDefault="006056E9" w:rsidP="000618DD">
            <w:pPr>
              <w:pStyle w:val="a6"/>
              <w:numPr>
                <w:ilvl w:val="0"/>
                <w:numId w:val="17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50F0">
              <w:rPr>
                <w:rFonts w:ascii="Times New Roman" w:hAnsi="Times New Roman"/>
                <w:sz w:val="28"/>
                <w:szCs w:val="28"/>
              </w:rPr>
              <w:t>Проявляет  предпочтения  и интерес к  коллекционированию, увлечению ручным трудом, продуктивной деятельности.</w:t>
            </w:r>
          </w:p>
        </w:tc>
      </w:tr>
      <w:tr w:rsidR="006056E9" w:rsidRPr="00A52A84" w:rsidTr="000618DD">
        <w:tc>
          <w:tcPr>
            <w:tcW w:w="1419" w:type="dxa"/>
            <w:shd w:val="clear" w:color="auto" w:fill="FFFFFF" w:themeFill="background1"/>
          </w:tcPr>
          <w:p w:rsidR="006056E9" w:rsidRPr="00A52A84" w:rsidRDefault="006056E9" w:rsidP="000618DD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Вызывает озабоченность и требует совместных усилий педагогов и родителей</w:t>
            </w:r>
          </w:p>
        </w:tc>
        <w:tc>
          <w:tcPr>
            <w:tcW w:w="4579" w:type="dxa"/>
            <w:shd w:val="clear" w:color="auto" w:fill="FFFFFF" w:themeFill="background1"/>
          </w:tcPr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5FB">
              <w:rPr>
                <w:rFonts w:ascii="Times New Roman" w:hAnsi="Times New Roman"/>
                <w:sz w:val="28"/>
                <w:szCs w:val="28"/>
              </w:rPr>
              <w:t xml:space="preserve">Отсутствует интерес к окружающему миру (природе, людям, искусству, предметному окружению). 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115FB">
              <w:rPr>
                <w:rFonts w:ascii="Times New Roman" w:hAnsi="Times New Roman"/>
                <w:sz w:val="28"/>
                <w:szCs w:val="28"/>
              </w:rPr>
              <w:t>редставления о мире поверхностны, часто ошибочны.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5FB">
              <w:rPr>
                <w:rFonts w:ascii="Times New Roman" w:hAnsi="Times New Roman"/>
                <w:sz w:val="28"/>
                <w:szCs w:val="28"/>
              </w:rPr>
              <w:t>Не проявляет положительного отношения и интереса к людям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разной национальности</w:t>
            </w:r>
            <w:r w:rsidRPr="00E115FB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5FB">
              <w:rPr>
                <w:rFonts w:ascii="Times New Roman" w:hAnsi="Times New Roman"/>
                <w:sz w:val="28"/>
                <w:szCs w:val="28"/>
              </w:rPr>
              <w:t>Затрудня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ется в различении людей по национальному признаку, </w:t>
            </w:r>
            <w:r w:rsidRPr="00E115FB">
              <w:rPr>
                <w:rFonts w:ascii="Times New Roman" w:hAnsi="Times New Roman"/>
                <w:sz w:val="28"/>
                <w:szCs w:val="28"/>
              </w:rPr>
              <w:t xml:space="preserve"> как в реальнойжизни, так и на иллюстрациях.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5FB">
              <w:rPr>
                <w:rFonts w:ascii="Times New Roman" w:hAnsi="Times New Roman"/>
                <w:sz w:val="28"/>
                <w:szCs w:val="28"/>
              </w:rPr>
              <w:t>Познавательный интерес к социальному миру, городу, стране снижен.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15FB">
              <w:rPr>
                <w:rFonts w:ascii="Times New Roman" w:hAnsi="Times New Roman"/>
                <w:sz w:val="28"/>
                <w:szCs w:val="28"/>
              </w:rPr>
              <w:t xml:space="preserve">Ребенок знает и различает флаг, </w:t>
            </w:r>
            <w:r w:rsidRPr="00E115FB">
              <w:rPr>
                <w:rFonts w:ascii="Times New Roman" w:hAnsi="Times New Roman"/>
                <w:sz w:val="28"/>
                <w:szCs w:val="28"/>
              </w:rPr>
              <w:lastRenderedPageBreak/>
              <w:t>герб Бурятии, называет ФИО президен</w:t>
            </w:r>
            <w:r>
              <w:rPr>
                <w:rFonts w:ascii="Times New Roman" w:hAnsi="Times New Roman"/>
                <w:sz w:val="28"/>
                <w:szCs w:val="28"/>
              </w:rPr>
              <w:t>та  республики с помощью наводящих вопросов.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 w:rsidRPr="00E115FB">
              <w:rPr>
                <w:rFonts w:ascii="Times New Roman" w:hAnsi="Times New Roman"/>
                <w:sz w:val="28"/>
                <w:szCs w:val="28"/>
              </w:rPr>
              <w:t>пизодически задает вопросы о стране, малой Родине, их общественном устройстве.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 xml:space="preserve">Ребенок называет разные виды деятельности народов Бурятии,  но значимость их труда объяснить затрудняется. </w:t>
            </w:r>
          </w:p>
          <w:p w:rsidR="006056E9" w:rsidRDefault="006056E9" w:rsidP="000618DD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>Ребенок проговаривает пословицы о Родине по подсказке («Закончи фразу»)</w:t>
            </w:r>
          </w:p>
          <w:p w:rsidR="006056E9" w:rsidRPr="006C50F0" w:rsidRDefault="006056E9" w:rsidP="007C1B56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70F">
              <w:rPr>
                <w:rFonts w:ascii="Times New Roman" w:hAnsi="Times New Roman"/>
                <w:sz w:val="28"/>
                <w:szCs w:val="28"/>
              </w:rPr>
              <w:t>Из быта и духовной культуры русских и бурят называет и объясняет по 2-3 понятия, различает и называет видовое разнообразие бурятского, русского узора, орнамента; узнает и различает  русские и бурятские народные мелодии.</w:t>
            </w:r>
          </w:p>
        </w:tc>
        <w:tc>
          <w:tcPr>
            <w:tcW w:w="4536" w:type="dxa"/>
            <w:shd w:val="clear" w:color="auto" w:fill="FFFFFF" w:themeFill="background1"/>
          </w:tcPr>
          <w:p w:rsidR="006056E9" w:rsidRPr="009C3080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Снижена познавательная активность, познавательный интерес не проявляется. </w:t>
            </w:r>
          </w:p>
          <w:p w:rsidR="006056E9" w:rsidRPr="009C3080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Кругозор ограничен, представления бедны и примитивны. </w:t>
            </w:r>
          </w:p>
          <w:p w:rsidR="006056E9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Социальные представления о социальном мире, жизни людей и о себе ограничены, поверхностны.  </w:t>
            </w:r>
          </w:p>
          <w:p w:rsidR="006056E9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080">
              <w:rPr>
                <w:rFonts w:ascii="Times New Roman" w:hAnsi="Times New Roman"/>
                <w:sz w:val="28"/>
                <w:szCs w:val="28"/>
              </w:rPr>
              <w:t xml:space="preserve">Ребенок не проявляет интереса к настоящему и прошлому жизни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малой Родины, </w:t>
            </w:r>
            <w:r w:rsidRPr="009C3080">
              <w:rPr>
                <w:rFonts w:ascii="Times New Roman" w:hAnsi="Times New Roman"/>
                <w:sz w:val="28"/>
                <w:szCs w:val="28"/>
              </w:rPr>
              <w:t xml:space="preserve">родной страны, не стремится рассуждать на эти темы.  </w:t>
            </w:r>
          </w:p>
          <w:p w:rsidR="006056E9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Имеет крайне ограниченные социальные представления о  </w:t>
            </w:r>
            <w:r w:rsidRPr="004C543A">
              <w:rPr>
                <w:rFonts w:ascii="Times New Roman" w:hAnsi="Times New Roman"/>
                <w:sz w:val="28"/>
                <w:szCs w:val="28"/>
              </w:rPr>
              <w:lastRenderedPageBreak/>
              <w:t>жизни разных народов</w:t>
            </w:r>
            <w:r>
              <w:rPr>
                <w:rFonts w:ascii="Times New Roman" w:hAnsi="Times New Roman"/>
                <w:sz w:val="28"/>
                <w:szCs w:val="28"/>
              </w:rPr>
              <w:t>, проживающих на территории Бурятии.</w:t>
            </w:r>
          </w:p>
          <w:p w:rsidR="006056E9" w:rsidRPr="004C543A" w:rsidRDefault="006056E9" w:rsidP="000618DD">
            <w:pPr>
              <w:pStyle w:val="a6"/>
              <w:numPr>
                <w:ilvl w:val="0"/>
                <w:numId w:val="16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43A">
              <w:rPr>
                <w:rFonts w:ascii="Times New Roman" w:hAnsi="Times New Roman"/>
                <w:sz w:val="28"/>
                <w:szCs w:val="28"/>
              </w:rPr>
              <w:t xml:space="preserve">Проявляет интерес к поликультурным знаниям, национальностям людей только в процессе образовательной деятельности, организованной педагогом. </w:t>
            </w:r>
          </w:p>
          <w:p w:rsidR="006056E9" w:rsidRPr="009C3080" w:rsidRDefault="006056E9" w:rsidP="000618DD">
            <w:pPr>
              <w:pStyle w:val="a6"/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56E9" w:rsidRPr="007A19DF" w:rsidRDefault="006056E9" w:rsidP="006056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2E2232" w:rsidRDefault="002E2232" w:rsidP="006056E9">
      <w:pPr>
        <w:rPr>
          <w:rFonts w:ascii="Times New Roman" w:hAnsi="Times New Roman" w:cs="Times New Roman"/>
          <w:b/>
          <w:sz w:val="28"/>
          <w:szCs w:val="28"/>
        </w:rPr>
      </w:pPr>
    </w:p>
    <w:p w:rsidR="006056E9" w:rsidRPr="00B4135B" w:rsidRDefault="006056E9" w:rsidP="007C1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35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 культур. Программа поликультурного образования детей 3-7 лет. ОАО «Кубанское полиграфическое объединение», 2013. – 70 с.</w:t>
      </w:r>
    </w:p>
    <w:p w:rsidR="006056E9" w:rsidRPr="00030C96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C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Захарова Л.М. Этнокультурное воспитание дошкольников  М., 2010.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C96">
        <w:rPr>
          <w:rFonts w:ascii="Times New Roman" w:hAnsi="Times New Roman" w:cs="Times New Roman"/>
          <w:sz w:val="28"/>
          <w:szCs w:val="28"/>
        </w:rPr>
        <w:t>Крысько В.Г. Этнопсихологический словарь. – М., 2008., 343 с.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Микляева Н.В. Игровые педагогические ситуации в опыте работы ДОУ/ Н.В.Микляева, Ю.В.Микляева, Ю.В. Ярова. – М.: Айрис-пресс, 2005. – 96с.</w:t>
      </w:r>
    </w:p>
    <w:p w:rsidR="006056E9" w:rsidRPr="006F14F1" w:rsidRDefault="006056E9" w:rsidP="007C1B56">
      <w:pPr>
        <w:pStyle w:val="a6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4F1">
        <w:rPr>
          <w:rFonts w:ascii="Times New Roman" w:hAnsi="Times New Roman"/>
          <w:sz w:val="28"/>
          <w:szCs w:val="28"/>
        </w:rPr>
        <w:t>Народная культура и традиции: занятия с детьми 3-7 лет / Авт.-сост. В.Н. Косарева. – Волгоград: Учитель, 2013. – 166 с.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4F1">
        <w:rPr>
          <w:rFonts w:ascii="Times New Roman" w:hAnsi="Times New Roman" w:cs="Times New Roman"/>
          <w:sz w:val="28"/>
          <w:szCs w:val="28"/>
        </w:rPr>
        <w:t>Нетрадиционные формы занятий с дошкольниками/авт-сот. Н.В.Тимофеева. – Волгоград: Учитель, 2011. – 127с.</w:t>
      </w:r>
    </w:p>
    <w:p w:rsidR="006056E9" w:rsidRPr="006F14F1" w:rsidRDefault="006056E9" w:rsidP="007C1B56">
      <w:pPr>
        <w:pStyle w:val="a6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4F1">
        <w:rPr>
          <w:rFonts w:ascii="Times New Roman" w:hAnsi="Times New Roman"/>
          <w:sz w:val="28"/>
          <w:szCs w:val="28"/>
        </w:rPr>
        <w:t>Нравственно-патриотическое воспитание старших дошкольников: целевой творческий практико-ориентированный проект / Авт.-сост. Н.Н. Леонова, Н.В. Неточаева. – Волгоград: Учитель, 2013. – 103 с.</w:t>
      </w:r>
    </w:p>
    <w:p w:rsidR="006056E9" w:rsidRPr="00030C96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Пантелеева Н.Г. Знакомим детей с малой родиной: Методическое пособие. М.: ТЦ Сфера, 2015. (Библиотека воспитателя). (3)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Е.В. Специфика современного межэтнического взаимодействия в республике Бурятия, 2008 </w:t>
      </w:r>
      <w:r w:rsidR="002E2232">
        <w:rPr>
          <w:rFonts w:ascii="Times New Roman" w:hAnsi="Times New Roman" w:cs="Times New Roman"/>
          <w:sz w:val="28"/>
          <w:szCs w:val="28"/>
        </w:rPr>
        <w:t>г. 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ресурс]. </w:t>
      </w:r>
      <w:r w:rsidRPr="00B858E2">
        <w:rPr>
          <w:rFonts w:ascii="Times New Roman" w:hAnsi="Times New Roman" w:cs="Times New Roman"/>
          <w:sz w:val="28"/>
          <w:szCs w:val="28"/>
        </w:rPr>
        <w:t xml:space="preserve"> – URL: http://sun.tsu.ru/mminfo/000063105/313/image/313-055.pdf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6E9" w:rsidRDefault="006056E9" w:rsidP="007C1B56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Е.В. Русское население в этносоциальной структуре  республик Сибири: особенности развития в условиях трансформации современного российского общества, 2007. [Электронный ресурс]. </w:t>
      </w:r>
      <w:r w:rsidRPr="00B858E2">
        <w:rPr>
          <w:rFonts w:ascii="Times New Roman" w:hAnsi="Times New Roman" w:cs="Times New Roman"/>
          <w:sz w:val="28"/>
          <w:szCs w:val="28"/>
        </w:rPr>
        <w:t xml:space="preserve"> – URL: </w:t>
      </w:r>
      <w:r w:rsidRPr="00030C96">
        <w:rPr>
          <w:rFonts w:ascii="Times New Roman" w:hAnsi="Times New Roman" w:cs="Times New Roman"/>
          <w:sz w:val="28"/>
          <w:szCs w:val="28"/>
        </w:rPr>
        <w:t>http://pandia.ru/text/77/350/74569.php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6E9" w:rsidRPr="006F14F1" w:rsidRDefault="006056E9" w:rsidP="007C1B56">
      <w:pPr>
        <w:pStyle w:val="a6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4F1">
        <w:rPr>
          <w:rFonts w:ascii="Times New Roman" w:hAnsi="Times New Roman"/>
          <w:sz w:val="28"/>
          <w:szCs w:val="28"/>
        </w:rPr>
        <w:t>Петрова В.И., Стульчик Т.Д. Нравственное воспитание в детском саду. Программа и методические рекомендации. – М.: Мозаика-Синтез, 2006. – 72 с.</w:t>
      </w:r>
    </w:p>
    <w:p w:rsidR="006056E9" w:rsidRPr="007C1B56" w:rsidRDefault="006056E9" w:rsidP="007C1B56">
      <w:pPr>
        <w:pStyle w:val="a6"/>
        <w:numPr>
          <w:ilvl w:val="0"/>
          <w:numId w:val="20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14F1">
        <w:rPr>
          <w:rFonts w:ascii="Times New Roman" w:hAnsi="Times New Roman"/>
          <w:sz w:val="28"/>
          <w:szCs w:val="28"/>
        </w:rPr>
        <w:t>Ривина Е.К. Знакомим дошкольников с семьёй и родословной. Пособие для педагогов и родителей. Для работы с детьми 2-7 лет. – М.: Мозаика-Синтез, 2008. – 128 с.</w:t>
      </w:r>
    </w:p>
    <w:p w:rsidR="006056E9" w:rsidRPr="00057A2B" w:rsidRDefault="006056E9" w:rsidP="006056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6E9" w:rsidRPr="006F14F1" w:rsidRDefault="006056E9" w:rsidP="006056E9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6056E9" w:rsidRPr="00181495" w:rsidRDefault="006056E9" w:rsidP="006056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6E9" w:rsidRDefault="006056E9" w:rsidP="006056E9">
      <w:pPr>
        <w:tabs>
          <w:tab w:val="left" w:pos="33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6E9" w:rsidRDefault="006056E9" w:rsidP="006056E9">
      <w:pPr>
        <w:tabs>
          <w:tab w:val="left" w:pos="33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6E9" w:rsidRDefault="006056E9" w:rsidP="006056E9">
      <w:pPr>
        <w:tabs>
          <w:tab w:val="left" w:pos="33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6E9" w:rsidRDefault="006056E9" w:rsidP="006056E9">
      <w:pPr>
        <w:tabs>
          <w:tab w:val="left" w:pos="33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6E9" w:rsidRPr="00013B86" w:rsidRDefault="006056E9" w:rsidP="006056E9">
      <w:pPr>
        <w:tabs>
          <w:tab w:val="left" w:pos="33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C82" w:rsidRDefault="008C6C82"/>
    <w:sectPr w:rsidR="008C6C82" w:rsidSect="006056E9">
      <w:headerReference w:type="default" r:id="rId8"/>
      <w:footerReference w:type="default" r:id="rId9"/>
      <w:pgSz w:w="11906" w:h="16838"/>
      <w:pgMar w:top="1134" w:right="851" w:bottom="1134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751" w:rsidRDefault="00D52751">
      <w:pPr>
        <w:spacing w:after="0" w:line="240" w:lineRule="auto"/>
      </w:pPr>
      <w:r>
        <w:separator/>
      </w:r>
    </w:p>
  </w:endnote>
  <w:endnote w:type="continuationSeparator" w:id="0">
    <w:p w:rsidR="00D52751" w:rsidRDefault="00D5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82427"/>
    </w:sdtPr>
    <w:sdtEndPr/>
    <w:sdtContent>
      <w:p w:rsidR="00647A83" w:rsidRDefault="006056E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1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7A83" w:rsidRDefault="00D527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751" w:rsidRDefault="00D52751">
      <w:pPr>
        <w:spacing w:after="0" w:line="240" w:lineRule="auto"/>
      </w:pPr>
      <w:r>
        <w:separator/>
      </w:r>
    </w:p>
  </w:footnote>
  <w:footnote w:type="continuationSeparator" w:id="0">
    <w:p w:rsidR="00D52751" w:rsidRDefault="00D5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A83" w:rsidRDefault="00D52751">
    <w:pPr>
      <w:pStyle w:val="a9"/>
    </w:pPr>
  </w:p>
  <w:p w:rsidR="00647A83" w:rsidRDefault="00D527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32EC5"/>
    <w:multiLevelType w:val="hybridMultilevel"/>
    <w:tmpl w:val="CC0A15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F1240"/>
    <w:multiLevelType w:val="hybridMultilevel"/>
    <w:tmpl w:val="FEFCB17A"/>
    <w:lvl w:ilvl="0" w:tplc="05C24BC4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4850"/>
    <w:multiLevelType w:val="hybridMultilevel"/>
    <w:tmpl w:val="F96685AE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0C442E"/>
    <w:multiLevelType w:val="hybridMultilevel"/>
    <w:tmpl w:val="3F06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0198"/>
    <w:multiLevelType w:val="hybridMultilevel"/>
    <w:tmpl w:val="CA968E4E"/>
    <w:lvl w:ilvl="0" w:tplc="DCCAE46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" w15:restartNumberingAfterBreak="0">
    <w:nsid w:val="22D341C9"/>
    <w:multiLevelType w:val="hybridMultilevel"/>
    <w:tmpl w:val="E8302B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662C48"/>
    <w:multiLevelType w:val="hybridMultilevel"/>
    <w:tmpl w:val="2862B0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E2439F"/>
    <w:multiLevelType w:val="hybridMultilevel"/>
    <w:tmpl w:val="6A0A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88651C"/>
    <w:multiLevelType w:val="hybridMultilevel"/>
    <w:tmpl w:val="F96685AE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942E15"/>
    <w:multiLevelType w:val="hybridMultilevel"/>
    <w:tmpl w:val="E9F4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1D7B58"/>
    <w:multiLevelType w:val="hybridMultilevel"/>
    <w:tmpl w:val="8E3C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D0323"/>
    <w:multiLevelType w:val="multilevel"/>
    <w:tmpl w:val="9A74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283064"/>
    <w:multiLevelType w:val="hybridMultilevel"/>
    <w:tmpl w:val="09184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B955DF"/>
    <w:multiLevelType w:val="hybridMultilevel"/>
    <w:tmpl w:val="9C8AC4C4"/>
    <w:lvl w:ilvl="0" w:tplc="081A0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0B2BEF"/>
    <w:multiLevelType w:val="hybridMultilevel"/>
    <w:tmpl w:val="3FA88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96117"/>
    <w:multiLevelType w:val="hybridMultilevel"/>
    <w:tmpl w:val="07BAE90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5815558A"/>
    <w:multiLevelType w:val="hybridMultilevel"/>
    <w:tmpl w:val="9828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5E013B"/>
    <w:multiLevelType w:val="hybridMultilevel"/>
    <w:tmpl w:val="BCEC1E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714C25"/>
    <w:multiLevelType w:val="hybridMultilevel"/>
    <w:tmpl w:val="E802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41E40"/>
    <w:multiLevelType w:val="hybridMultilevel"/>
    <w:tmpl w:val="0714D7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0E553C"/>
    <w:multiLevelType w:val="hybridMultilevel"/>
    <w:tmpl w:val="70D4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83DBD"/>
    <w:multiLevelType w:val="hybridMultilevel"/>
    <w:tmpl w:val="78C4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AC02BF"/>
    <w:multiLevelType w:val="multilevel"/>
    <w:tmpl w:val="0CEA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25B64"/>
    <w:multiLevelType w:val="hybridMultilevel"/>
    <w:tmpl w:val="B2BEC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9"/>
  </w:num>
  <w:num w:numId="4">
    <w:abstractNumId w:val="15"/>
  </w:num>
  <w:num w:numId="5">
    <w:abstractNumId w:val="0"/>
  </w:num>
  <w:num w:numId="6">
    <w:abstractNumId w:val="14"/>
  </w:num>
  <w:num w:numId="7">
    <w:abstractNumId w:val="5"/>
  </w:num>
  <w:num w:numId="8">
    <w:abstractNumId w:val="2"/>
  </w:num>
  <w:num w:numId="9">
    <w:abstractNumId w:val="3"/>
  </w:num>
  <w:num w:numId="10">
    <w:abstractNumId w:val="21"/>
  </w:num>
  <w:num w:numId="11">
    <w:abstractNumId w:val="9"/>
  </w:num>
  <w:num w:numId="12">
    <w:abstractNumId w:val="7"/>
  </w:num>
  <w:num w:numId="13">
    <w:abstractNumId w:val="4"/>
  </w:num>
  <w:num w:numId="14">
    <w:abstractNumId w:val="16"/>
  </w:num>
  <w:num w:numId="15">
    <w:abstractNumId w:val="23"/>
  </w:num>
  <w:num w:numId="16">
    <w:abstractNumId w:val="10"/>
  </w:num>
  <w:num w:numId="17">
    <w:abstractNumId w:val="18"/>
  </w:num>
  <w:num w:numId="18">
    <w:abstractNumId w:val="1"/>
  </w:num>
  <w:num w:numId="19">
    <w:abstractNumId w:val="11"/>
  </w:num>
  <w:num w:numId="20">
    <w:abstractNumId w:val="20"/>
  </w:num>
  <w:num w:numId="21">
    <w:abstractNumId w:val="17"/>
  </w:num>
  <w:num w:numId="22">
    <w:abstractNumId w:val="12"/>
  </w:num>
  <w:num w:numId="23">
    <w:abstractNumId w:val="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E9"/>
    <w:rsid w:val="00013B86"/>
    <w:rsid w:val="00035C1D"/>
    <w:rsid w:val="00084088"/>
    <w:rsid w:val="002E2232"/>
    <w:rsid w:val="00312DE7"/>
    <w:rsid w:val="003D5412"/>
    <w:rsid w:val="004A0769"/>
    <w:rsid w:val="004C7F79"/>
    <w:rsid w:val="004D47E5"/>
    <w:rsid w:val="004E07ED"/>
    <w:rsid w:val="005F5294"/>
    <w:rsid w:val="006056E9"/>
    <w:rsid w:val="00672BCF"/>
    <w:rsid w:val="006D1F37"/>
    <w:rsid w:val="006F77A0"/>
    <w:rsid w:val="007A19DF"/>
    <w:rsid w:val="007C1B56"/>
    <w:rsid w:val="007F0471"/>
    <w:rsid w:val="008A63B8"/>
    <w:rsid w:val="008B2552"/>
    <w:rsid w:val="008C6C82"/>
    <w:rsid w:val="008F70E9"/>
    <w:rsid w:val="00944233"/>
    <w:rsid w:val="00A054E9"/>
    <w:rsid w:val="00A152A0"/>
    <w:rsid w:val="00A15867"/>
    <w:rsid w:val="00A50200"/>
    <w:rsid w:val="00BB1A80"/>
    <w:rsid w:val="00BC1E44"/>
    <w:rsid w:val="00BF141D"/>
    <w:rsid w:val="00BF7BA2"/>
    <w:rsid w:val="00C0568E"/>
    <w:rsid w:val="00CD01AF"/>
    <w:rsid w:val="00CE7DE0"/>
    <w:rsid w:val="00D1135A"/>
    <w:rsid w:val="00D34FD1"/>
    <w:rsid w:val="00D351AE"/>
    <w:rsid w:val="00D52751"/>
    <w:rsid w:val="00DA7D21"/>
    <w:rsid w:val="00E13A09"/>
    <w:rsid w:val="00E26736"/>
    <w:rsid w:val="00E85307"/>
    <w:rsid w:val="00F70256"/>
    <w:rsid w:val="00FC13AC"/>
    <w:rsid w:val="00FD4148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1AE25-2A16-42AC-9D8E-94A432AC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0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056E9"/>
    <w:pPr>
      <w:ind w:left="720"/>
      <w:contextualSpacing/>
    </w:pPr>
  </w:style>
  <w:style w:type="paragraph" w:customStyle="1" w:styleId="ConsPlusNonformat">
    <w:name w:val="ConsPlusNonformat"/>
    <w:uiPriority w:val="99"/>
    <w:rsid w:val="006056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6056E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60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056E9"/>
  </w:style>
  <w:style w:type="paragraph" w:styleId="a9">
    <w:name w:val="header"/>
    <w:basedOn w:val="a"/>
    <w:link w:val="aa"/>
    <w:uiPriority w:val="99"/>
    <w:unhideWhenUsed/>
    <w:rsid w:val="00605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56E9"/>
  </w:style>
  <w:style w:type="paragraph" w:styleId="ab">
    <w:name w:val="footer"/>
    <w:basedOn w:val="a"/>
    <w:link w:val="ac"/>
    <w:uiPriority w:val="99"/>
    <w:unhideWhenUsed/>
    <w:rsid w:val="00605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56E9"/>
  </w:style>
  <w:style w:type="paragraph" w:customStyle="1" w:styleId="c2">
    <w:name w:val="c2"/>
    <w:basedOn w:val="a"/>
    <w:rsid w:val="0060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056E9"/>
  </w:style>
  <w:style w:type="character" w:customStyle="1" w:styleId="apple-converted-space">
    <w:name w:val="apple-converted-space"/>
    <w:basedOn w:val="a0"/>
    <w:rsid w:val="006056E9"/>
  </w:style>
  <w:style w:type="paragraph" w:customStyle="1" w:styleId="c6">
    <w:name w:val="c6"/>
    <w:basedOn w:val="a"/>
    <w:rsid w:val="0060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056E9"/>
  </w:style>
  <w:style w:type="paragraph" w:customStyle="1" w:styleId="ad">
    <w:name w:val="Стиль"/>
    <w:uiPriority w:val="99"/>
    <w:rsid w:val="006056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50ds.ru/psiholog/4092-konspekt-integrirovannogo-zanyatiya-po-muzykalno-esteticheskomu-vospitaniyu-detstvo--eto-radugi-kras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15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ЕкатеринаЗав</cp:lastModifiedBy>
  <cp:revision>12</cp:revision>
  <cp:lastPrinted>2020-12-16T02:28:00Z</cp:lastPrinted>
  <dcterms:created xsi:type="dcterms:W3CDTF">2019-12-30T07:18:00Z</dcterms:created>
  <dcterms:modified xsi:type="dcterms:W3CDTF">2023-09-26T08:25:00Z</dcterms:modified>
</cp:coreProperties>
</file>