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85" w:rsidRPr="005C76BF" w:rsidRDefault="00FB2D85" w:rsidP="00225AAE">
      <w:pPr>
        <w:pStyle w:val="a9"/>
        <w:jc w:val="center"/>
        <w:rPr>
          <w:rFonts w:ascii="Cambria" w:hAnsi="Cambria" w:cs="Calibri Light"/>
          <w:noProof/>
          <w:sz w:val="22"/>
          <w:szCs w:val="22"/>
        </w:rPr>
      </w:pPr>
      <w:r w:rsidRPr="005C76BF">
        <w:rPr>
          <w:rFonts w:ascii="Cambria" w:hAnsi="Cambria" w:cs="Calibri Light"/>
          <w:noProof/>
          <w:sz w:val="22"/>
          <w:szCs w:val="22"/>
        </w:rPr>
        <w:t>НОУ дополнительного профессионального образования</w:t>
      </w:r>
    </w:p>
    <w:p w:rsidR="00FB2D85" w:rsidRPr="005C76BF" w:rsidRDefault="00FB2D85" w:rsidP="00225AAE">
      <w:pPr>
        <w:pStyle w:val="a9"/>
        <w:jc w:val="center"/>
        <w:rPr>
          <w:rFonts w:ascii="Cambria" w:hAnsi="Cambria" w:cs="Calibri Light"/>
          <w:noProof/>
          <w:sz w:val="22"/>
          <w:szCs w:val="22"/>
        </w:rPr>
      </w:pPr>
      <w:r w:rsidRPr="005C76BF">
        <w:rPr>
          <w:rFonts w:ascii="Cambria" w:hAnsi="Cambria" w:cs="Calibri Light"/>
          <w:noProof/>
          <w:sz w:val="22"/>
          <w:szCs w:val="22"/>
        </w:rPr>
        <w:t xml:space="preserve"> «Экспертно-методический центр»</w:t>
      </w:r>
    </w:p>
    <w:p w:rsidR="00FB2D85" w:rsidRPr="005C76BF" w:rsidRDefault="00FB2D85" w:rsidP="00225AAE">
      <w:pPr>
        <w:pStyle w:val="a9"/>
        <w:jc w:val="center"/>
        <w:rPr>
          <w:rFonts w:ascii="Cambria" w:hAnsi="Cambria" w:cs="Calibri Light"/>
          <w:noProof/>
          <w:sz w:val="22"/>
          <w:szCs w:val="22"/>
        </w:rPr>
      </w:pPr>
      <w:r w:rsidRPr="005C76BF">
        <w:rPr>
          <w:rFonts w:ascii="Cambria" w:hAnsi="Cambria" w:cs="Calibri Light"/>
          <w:noProof/>
          <w:sz w:val="22"/>
          <w:szCs w:val="22"/>
        </w:rPr>
        <w:t>Научно-издательский центр «</w:t>
      </w:r>
      <w:r w:rsidRPr="005C76BF">
        <w:rPr>
          <w:rFonts w:ascii="Cambria" w:hAnsi="Cambria" w:cs="Calibri Light"/>
          <w:noProof/>
          <w:sz w:val="22"/>
          <w:szCs w:val="22"/>
          <w:lang w:val="en-US"/>
        </w:rPr>
        <w:t>Articulus</w:t>
      </w:r>
      <w:r w:rsidRPr="005C76BF">
        <w:rPr>
          <w:rFonts w:ascii="Cambria" w:hAnsi="Cambria" w:cs="Calibri Light"/>
          <w:noProof/>
          <w:sz w:val="22"/>
          <w:szCs w:val="22"/>
        </w:rPr>
        <w:t xml:space="preserve">-инфо» </w:t>
      </w:r>
    </w:p>
    <w:tbl>
      <w:tblPr>
        <w:tblW w:w="9705" w:type="dxa"/>
        <w:tblInd w:w="468" w:type="dxa"/>
        <w:tblLook w:val="01E0"/>
      </w:tblPr>
      <w:tblGrid>
        <w:gridCol w:w="1750"/>
        <w:gridCol w:w="4803"/>
        <w:gridCol w:w="3152"/>
      </w:tblGrid>
      <w:tr w:rsidR="00FB2D85" w:rsidRPr="00D03447" w:rsidTr="00322ADE">
        <w:tc>
          <w:tcPr>
            <w:tcW w:w="1719" w:type="dxa"/>
          </w:tcPr>
          <w:p w:rsidR="00FB2D85" w:rsidRPr="005C76BF" w:rsidRDefault="00885C8E" w:rsidP="00225AAE">
            <w:pPr>
              <w:pStyle w:val="a9"/>
              <w:jc w:val="center"/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</w:pPr>
            <w:r>
              <w:rPr>
                <w:rFonts w:ascii="Cambria" w:hAnsi="Cambria" w:cs="Calibri Light"/>
                <w:noProof/>
                <w:sz w:val="22"/>
                <w:szCs w:val="22"/>
              </w:rPr>
              <w:drawing>
                <wp:inline distT="0" distB="0" distL="0" distR="0">
                  <wp:extent cx="955040" cy="354965"/>
                  <wp:effectExtent l="19050" t="0" r="0" b="0"/>
                  <wp:docPr id="1" name="Рисунок 1" descr="!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!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:rsidR="00FB2D85" w:rsidRPr="005C76BF" w:rsidRDefault="00FB2D85" w:rsidP="00225AAE">
            <w:pPr>
              <w:pStyle w:val="a9"/>
              <w:jc w:val="center"/>
              <w:rPr>
                <w:rFonts w:ascii="Cambria" w:hAnsi="Cambria" w:cs="Calibri Light"/>
                <w:b/>
                <w:noProof/>
                <w:color w:val="008000"/>
                <w:sz w:val="22"/>
                <w:szCs w:val="22"/>
              </w:rPr>
            </w:pPr>
          </w:p>
          <w:p w:rsidR="001A0036" w:rsidRPr="005C76BF" w:rsidRDefault="00FB2D85" w:rsidP="00225AAE">
            <w:pPr>
              <w:pStyle w:val="a9"/>
              <w:jc w:val="center"/>
              <w:rPr>
                <w:rFonts w:ascii="Cambria" w:hAnsi="Cambria" w:cs="Calibri Light"/>
                <w:noProof/>
                <w:color w:val="008000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noProof/>
                <w:color w:val="008000"/>
                <w:sz w:val="22"/>
                <w:szCs w:val="22"/>
              </w:rPr>
              <w:t xml:space="preserve">Международные и Всероссийские </w:t>
            </w:r>
          </w:p>
          <w:p w:rsidR="00FB2D85" w:rsidRPr="005C76BF" w:rsidRDefault="00FB2D85" w:rsidP="00225AAE">
            <w:pPr>
              <w:pStyle w:val="a9"/>
              <w:jc w:val="center"/>
              <w:rPr>
                <w:rFonts w:ascii="Cambria" w:hAnsi="Cambria" w:cs="Calibri Light"/>
                <w:noProof/>
                <w:color w:val="008000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noProof/>
                <w:color w:val="008000"/>
                <w:sz w:val="22"/>
                <w:szCs w:val="22"/>
              </w:rPr>
              <w:t>научно-практические конференции</w:t>
            </w:r>
            <w:r w:rsidR="00333D0C" w:rsidRPr="005C76BF">
              <w:rPr>
                <w:rFonts w:ascii="Cambria" w:hAnsi="Cambria" w:cs="Calibri Light"/>
                <w:noProof/>
                <w:color w:val="008000"/>
                <w:sz w:val="22"/>
                <w:szCs w:val="22"/>
              </w:rPr>
              <w:t>, конкурсы</w:t>
            </w:r>
          </w:p>
        </w:tc>
        <w:tc>
          <w:tcPr>
            <w:tcW w:w="3163" w:type="dxa"/>
          </w:tcPr>
          <w:p w:rsidR="000D1CA0" w:rsidRPr="005C76BF" w:rsidRDefault="000D1CA0" w:rsidP="00225AAE">
            <w:pPr>
              <w:pStyle w:val="a9"/>
              <w:tabs>
                <w:tab w:val="center" w:pos="1435"/>
              </w:tabs>
              <w:rPr>
                <w:rFonts w:ascii="Cambria" w:hAnsi="Cambria" w:cs="Calibri Light"/>
                <w:noProof/>
                <w:sz w:val="22"/>
                <w:szCs w:val="22"/>
              </w:rPr>
            </w:pPr>
          </w:p>
          <w:p w:rsidR="009B5092" w:rsidRPr="005C76BF" w:rsidRDefault="005A7534" w:rsidP="00225AAE">
            <w:pPr>
              <w:pStyle w:val="a9"/>
              <w:tabs>
                <w:tab w:val="center" w:pos="1435"/>
              </w:tabs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</w:pPr>
            <w:hyperlink r:id="rId9" w:history="1">
              <w:r w:rsidR="006B11FA" w:rsidRPr="005C76BF">
                <w:rPr>
                  <w:rStyle w:val="a6"/>
                  <w:rFonts w:ascii="Cambria" w:hAnsi="Cambria" w:cs="Calibri Light"/>
                  <w:noProof/>
                  <w:sz w:val="22"/>
                  <w:szCs w:val="22"/>
                  <w:lang w:val="en-US"/>
                </w:rPr>
                <w:t>www</w:t>
              </w:r>
              <w:r w:rsidR="006B11FA" w:rsidRPr="00D03447">
                <w:rPr>
                  <w:rStyle w:val="a6"/>
                  <w:rFonts w:ascii="Cambria" w:hAnsi="Cambria" w:cs="Calibri Light"/>
                  <w:noProof/>
                  <w:sz w:val="22"/>
                  <w:szCs w:val="22"/>
                  <w:lang w:val="en-US"/>
                </w:rPr>
                <w:t>.</w:t>
              </w:r>
              <w:r w:rsidR="006B11FA" w:rsidRPr="005C76BF">
                <w:rPr>
                  <w:rStyle w:val="a6"/>
                  <w:rFonts w:ascii="Cambria" w:hAnsi="Cambria" w:cs="Calibri Light"/>
                  <w:noProof/>
                  <w:sz w:val="22"/>
                  <w:szCs w:val="22"/>
                </w:rPr>
                <w:t>е</w:t>
              </w:r>
              <w:r w:rsidR="006B11FA" w:rsidRPr="00D03447">
                <w:rPr>
                  <w:rStyle w:val="a6"/>
                  <w:rFonts w:ascii="Cambria" w:hAnsi="Cambria" w:cs="Calibri Light"/>
                  <w:noProof/>
                  <w:sz w:val="22"/>
                  <w:szCs w:val="22"/>
                  <w:lang w:val="en-US"/>
                </w:rPr>
                <w:t>mc21.ru</w:t>
              </w:r>
            </w:hyperlink>
            <w:r w:rsidR="009B5092" w:rsidRPr="005C76BF"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  <w:t xml:space="preserve"> </w:t>
            </w:r>
          </w:p>
          <w:p w:rsidR="00FB2D85" w:rsidRPr="00D03447" w:rsidRDefault="00160564" w:rsidP="00225AAE">
            <w:pPr>
              <w:pStyle w:val="a9"/>
              <w:tabs>
                <w:tab w:val="center" w:pos="1435"/>
              </w:tabs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</w:pPr>
            <w:r w:rsidRPr="005C76BF"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  <w:t xml:space="preserve"> </w:t>
            </w:r>
            <w:r w:rsidR="00FB2D85" w:rsidRPr="005C76BF"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  <w:t>E</w:t>
            </w:r>
            <w:r w:rsidR="00FB2D85" w:rsidRPr="00D03447"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  <w:t>-</w:t>
            </w:r>
            <w:r w:rsidR="00FB2D85" w:rsidRPr="005C76BF"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  <w:t>mail</w:t>
            </w:r>
            <w:r w:rsidR="00A84FF7" w:rsidRPr="005C76BF">
              <w:rPr>
                <w:rFonts w:ascii="Cambria" w:hAnsi="Cambria" w:cs="Calibri Light"/>
                <w:noProof/>
                <w:sz w:val="22"/>
                <w:szCs w:val="22"/>
                <w:lang w:val="en-US"/>
              </w:rPr>
              <w:t xml:space="preserve">: </w:t>
            </w:r>
            <w:hyperlink r:id="rId10" w:history="1">
              <w:r w:rsidR="000D1CA0" w:rsidRPr="005C76BF">
                <w:rPr>
                  <w:rStyle w:val="a6"/>
                  <w:rFonts w:ascii="Cambria" w:hAnsi="Cambria" w:cs="Calibri Light"/>
                  <w:sz w:val="22"/>
                  <w:szCs w:val="22"/>
                  <w:lang w:val="en-US"/>
                </w:rPr>
                <w:t>articulus-info@mail.ru</w:t>
              </w:r>
            </w:hyperlink>
          </w:p>
        </w:tc>
      </w:tr>
    </w:tbl>
    <w:p w:rsidR="005433A1" w:rsidRPr="00D03447" w:rsidRDefault="005A7534" w:rsidP="00225AAE">
      <w:pPr>
        <w:pStyle w:val="a9"/>
        <w:ind w:firstLine="567"/>
        <w:jc w:val="both"/>
        <w:rPr>
          <w:rFonts w:ascii="Cambria" w:hAnsi="Cambria" w:cs="Calibri Light"/>
          <w:sz w:val="22"/>
          <w:szCs w:val="22"/>
          <w:lang w:val="en-US"/>
        </w:rPr>
      </w:pPr>
      <w:r>
        <w:rPr>
          <w:rFonts w:ascii="Cambria" w:hAnsi="Cambria" w:cs="Calibri Light"/>
          <w:sz w:val="22"/>
          <w:szCs w:val="22"/>
        </w:rPr>
        <w:pict>
          <v:line id="_x0000_s1030" style="position:absolute;left:0;text-align:left;z-index:251657728;mso-position-horizontal-relative:text;mso-position-vertical-relative:text" from="0,7.4pt" to="505.35pt,7.4pt" wrapcoords="1 0 1 5 678 5 678 0 1 0" strokeweight="4.5pt">
            <v:stroke linestyle="thickThin"/>
            <w10:wrap type="tight"/>
          </v:line>
        </w:pict>
      </w:r>
    </w:p>
    <w:p w:rsidR="005433A1" w:rsidRPr="005C76BF" w:rsidRDefault="005433A1" w:rsidP="00225AAE">
      <w:pPr>
        <w:jc w:val="both"/>
        <w:rPr>
          <w:rFonts w:ascii="Cambria" w:hAnsi="Cambria" w:cs="Calibri Light"/>
          <w:spacing w:val="-2"/>
          <w:sz w:val="22"/>
          <w:szCs w:val="22"/>
          <w:lang w:val="en-US"/>
        </w:rPr>
      </w:pPr>
    </w:p>
    <w:p w:rsidR="00983345" w:rsidRDefault="00983345" w:rsidP="005C76BF">
      <w:pPr>
        <w:widowControl w:val="0"/>
        <w:tabs>
          <w:tab w:val="left" w:pos="2630"/>
          <w:tab w:val="center" w:pos="10440"/>
        </w:tabs>
        <w:jc w:val="center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Положение о Всероссийской научно-практической конференции</w:t>
      </w:r>
    </w:p>
    <w:p w:rsidR="005C76BF" w:rsidRPr="005C76BF" w:rsidRDefault="005C76BF" w:rsidP="005C76BF">
      <w:pPr>
        <w:widowControl w:val="0"/>
        <w:tabs>
          <w:tab w:val="left" w:pos="2630"/>
          <w:tab w:val="center" w:pos="10440"/>
        </w:tabs>
        <w:jc w:val="center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с международным участием</w:t>
      </w:r>
    </w:p>
    <w:p w:rsidR="005C76BF" w:rsidRPr="005C76BF" w:rsidRDefault="005C76BF" w:rsidP="005C76BF">
      <w:pPr>
        <w:widowControl w:val="0"/>
        <w:tabs>
          <w:tab w:val="left" w:pos="2630"/>
          <w:tab w:val="center" w:pos="10440"/>
        </w:tabs>
        <w:jc w:val="center"/>
        <w:rPr>
          <w:rFonts w:ascii="Cambria" w:hAnsi="Cambria" w:cs="Calibri Light"/>
          <w:b/>
          <w:sz w:val="28"/>
          <w:szCs w:val="28"/>
        </w:rPr>
      </w:pPr>
      <w:bookmarkStart w:id="0" w:name="_Hlk517873251"/>
      <w:r w:rsidRPr="005C76BF">
        <w:rPr>
          <w:rFonts w:ascii="Cambria" w:hAnsi="Cambria" w:cs="Calibri Light"/>
          <w:b/>
          <w:sz w:val="28"/>
          <w:szCs w:val="28"/>
        </w:rPr>
        <w:t>«Теория и практика современной науки и образования:</w:t>
      </w:r>
    </w:p>
    <w:p w:rsidR="00983345" w:rsidRPr="005C76BF" w:rsidRDefault="005C76BF" w:rsidP="005C76BF">
      <w:pPr>
        <w:widowControl w:val="0"/>
        <w:tabs>
          <w:tab w:val="left" w:pos="2630"/>
          <w:tab w:val="center" w:pos="10440"/>
        </w:tabs>
        <w:jc w:val="center"/>
        <w:rPr>
          <w:rFonts w:ascii="Cambria" w:hAnsi="Cambria" w:cs="Calibri Light"/>
          <w:b/>
          <w:sz w:val="28"/>
          <w:szCs w:val="28"/>
        </w:rPr>
      </w:pPr>
      <w:r w:rsidRPr="005C76BF">
        <w:rPr>
          <w:rFonts w:ascii="Cambria" w:hAnsi="Cambria" w:cs="Calibri Light"/>
          <w:b/>
          <w:sz w:val="28"/>
          <w:szCs w:val="28"/>
        </w:rPr>
        <w:t xml:space="preserve">российский и </w:t>
      </w:r>
      <w:r w:rsidR="008130FF" w:rsidRPr="008130FF">
        <w:rPr>
          <w:rFonts w:ascii="Cambria" w:hAnsi="Cambria" w:cs="Calibri Light"/>
          <w:b/>
          <w:sz w:val="28"/>
          <w:szCs w:val="28"/>
        </w:rPr>
        <w:t>зарубежный</w:t>
      </w:r>
      <w:r w:rsidRPr="005C76BF">
        <w:rPr>
          <w:rFonts w:ascii="Cambria" w:hAnsi="Cambria" w:cs="Calibri Light"/>
          <w:b/>
          <w:sz w:val="28"/>
          <w:szCs w:val="28"/>
        </w:rPr>
        <w:t xml:space="preserve"> опыт»</w:t>
      </w:r>
    </w:p>
    <w:bookmarkEnd w:id="0"/>
    <w:p w:rsidR="00B445EA" w:rsidRPr="005C76BF" w:rsidRDefault="00983345" w:rsidP="00983345">
      <w:pPr>
        <w:widowControl w:val="0"/>
        <w:tabs>
          <w:tab w:val="left" w:pos="2630"/>
          <w:tab w:val="center" w:pos="10440"/>
        </w:tabs>
        <w:jc w:val="center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 </w:t>
      </w:r>
      <w:r w:rsidR="00B445EA" w:rsidRPr="005C76BF">
        <w:rPr>
          <w:rFonts w:ascii="Cambria" w:hAnsi="Cambria" w:cs="Calibri Light"/>
          <w:sz w:val="22"/>
          <w:szCs w:val="22"/>
        </w:rPr>
        <w:t xml:space="preserve">(с изданием </w:t>
      </w:r>
      <w:r w:rsidR="007E67DB" w:rsidRPr="005C76BF">
        <w:rPr>
          <w:rFonts w:ascii="Cambria" w:hAnsi="Cambria" w:cs="Calibri Light"/>
          <w:sz w:val="22"/>
          <w:szCs w:val="22"/>
        </w:rPr>
        <w:t xml:space="preserve">электронного </w:t>
      </w:r>
      <w:r w:rsidR="00B445EA" w:rsidRPr="005C76BF">
        <w:rPr>
          <w:rFonts w:ascii="Cambria" w:hAnsi="Cambria" w:cs="Calibri Light"/>
          <w:sz w:val="22"/>
          <w:szCs w:val="22"/>
        </w:rPr>
        <w:t>сборника материалов)</w:t>
      </w:r>
    </w:p>
    <w:p w:rsidR="00BE7DE7" w:rsidRPr="005C76BF" w:rsidRDefault="00BE7DE7" w:rsidP="00225AAE">
      <w:pPr>
        <w:widowControl w:val="0"/>
        <w:ind w:firstLine="567"/>
        <w:jc w:val="center"/>
        <w:rPr>
          <w:rFonts w:ascii="Cambria" w:hAnsi="Cambria" w:cs="Calibri Light"/>
          <w:b/>
          <w:sz w:val="22"/>
          <w:szCs w:val="22"/>
        </w:rPr>
      </w:pPr>
    </w:p>
    <w:p w:rsidR="00BE7DE7" w:rsidRPr="005C76BF" w:rsidRDefault="003344ED" w:rsidP="00225AAE">
      <w:pPr>
        <w:widowControl w:val="0"/>
        <w:numPr>
          <w:ilvl w:val="0"/>
          <w:numId w:val="1"/>
        </w:numPr>
        <w:tabs>
          <w:tab w:val="clear" w:pos="927"/>
          <w:tab w:val="left" w:pos="180"/>
          <w:tab w:val="num" w:pos="540"/>
          <w:tab w:val="left" w:pos="567"/>
        </w:tabs>
        <w:ind w:left="0"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 xml:space="preserve"> </w:t>
      </w:r>
      <w:r w:rsidR="00BE7DE7" w:rsidRPr="005C76BF">
        <w:rPr>
          <w:rFonts w:ascii="Cambria" w:hAnsi="Cambria" w:cs="Calibri Light"/>
          <w:b/>
          <w:sz w:val="22"/>
          <w:szCs w:val="22"/>
        </w:rPr>
        <w:t>Общие положения</w:t>
      </w:r>
    </w:p>
    <w:p w:rsidR="00983345" w:rsidRPr="005C76BF" w:rsidRDefault="00983345" w:rsidP="0098334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Настоящее Положение регламентирует порядок и условия проведения и участия во Вс</w:t>
      </w:r>
      <w:r w:rsidRPr="005C76BF">
        <w:rPr>
          <w:rFonts w:ascii="Cambria" w:hAnsi="Cambria" w:cs="Calibri Light"/>
          <w:sz w:val="22"/>
          <w:szCs w:val="22"/>
        </w:rPr>
        <w:t>е</w:t>
      </w:r>
      <w:r w:rsidRPr="005C76BF">
        <w:rPr>
          <w:rFonts w:ascii="Cambria" w:hAnsi="Cambria" w:cs="Calibri Light"/>
          <w:sz w:val="22"/>
          <w:szCs w:val="22"/>
        </w:rPr>
        <w:t xml:space="preserve">российской научно-практической конференции </w:t>
      </w:r>
      <w:r w:rsidR="00937938">
        <w:rPr>
          <w:rFonts w:ascii="Cambria" w:hAnsi="Cambria" w:cs="Calibri Light"/>
          <w:sz w:val="22"/>
          <w:szCs w:val="22"/>
        </w:rPr>
        <w:t xml:space="preserve">с международным участием </w:t>
      </w:r>
      <w:r w:rsidRPr="005C76BF">
        <w:rPr>
          <w:rFonts w:ascii="Cambria" w:hAnsi="Cambria" w:cs="Calibri Light"/>
          <w:b/>
          <w:sz w:val="22"/>
          <w:szCs w:val="22"/>
        </w:rPr>
        <w:t>«</w:t>
      </w:r>
      <w:r w:rsidR="00937938" w:rsidRPr="00937938">
        <w:rPr>
          <w:rFonts w:ascii="Cambria" w:hAnsi="Cambria" w:cs="Calibri Light"/>
          <w:b/>
          <w:sz w:val="22"/>
          <w:szCs w:val="22"/>
        </w:rPr>
        <w:t>Теория и практ</w:t>
      </w:r>
      <w:r w:rsidR="00937938" w:rsidRPr="00937938">
        <w:rPr>
          <w:rFonts w:ascii="Cambria" w:hAnsi="Cambria" w:cs="Calibri Light"/>
          <w:b/>
          <w:sz w:val="22"/>
          <w:szCs w:val="22"/>
        </w:rPr>
        <w:t>и</w:t>
      </w:r>
      <w:r w:rsidR="00937938" w:rsidRPr="00937938">
        <w:rPr>
          <w:rFonts w:ascii="Cambria" w:hAnsi="Cambria" w:cs="Calibri Light"/>
          <w:b/>
          <w:sz w:val="22"/>
          <w:szCs w:val="22"/>
        </w:rPr>
        <w:t>ка современной науки и образования:</w:t>
      </w:r>
      <w:r w:rsidR="00937938">
        <w:rPr>
          <w:rFonts w:ascii="Cambria" w:hAnsi="Cambria" w:cs="Calibri Light"/>
          <w:b/>
          <w:sz w:val="22"/>
          <w:szCs w:val="22"/>
        </w:rPr>
        <w:t xml:space="preserve"> </w:t>
      </w:r>
      <w:r w:rsidR="00937938" w:rsidRPr="00937938">
        <w:rPr>
          <w:rFonts w:ascii="Cambria" w:hAnsi="Cambria" w:cs="Calibri Light"/>
          <w:b/>
          <w:sz w:val="22"/>
          <w:szCs w:val="22"/>
        </w:rPr>
        <w:t>российский и</w:t>
      </w:r>
      <w:r w:rsidR="008130FF" w:rsidRPr="008130FF">
        <w:rPr>
          <w:rFonts w:ascii="Cambria" w:hAnsi="Cambria" w:cs="Calibri Light"/>
          <w:b/>
          <w:sz w:val="22"/>
          <w:szCs w:val="22"/>
        </w:rPr>
        <w:t xml:space="preserve"> зарубежный </w:t>
      </w:r>
      <w:r w:rsidR="00937938" w:rsidRPr="00937938">
        <w:rPr>
          <w:rFonts w:ascii="Cambria" w:hAnsi="Cambria" w:cs="Calibri Light"/>
          <w:b/>
          <w:sz w:val="22"/>
          <w:szCs w:val="22"/>
        </w:rPr>
        <w:t>опыт»</w:t>
      </w:r>
      <w:r w:rsidRPr="005C76BF">
        <w:rPr>
          <w:rFonts w:ascii="Cambria" w:hAnsi="Cambria" w:cs="Calibri Light"/>
          <w:b/>
          <w:sz w:val="22"/>
          <w:szCs w:val="22"/>
        </w:rPr>
        <w:t xml:space="preserve"> </w:t>
      </w:r>
      <w:r w:rsidRPr="005C76BF">
        <w:rPr>
          <w:rFonts w:ascii="Cambria" w:hAnsi="Cambria" w:cs="Calibri Light"/>
          <w:sz w:val="22"/>
          <w:szCs w:val="22"/>
        </w:rPr>
        <w:t>(далее – Конфере</w:t>
      </w:r>
      <w:r w:rsidRPr="005C76BF">
        <w:rPr>
          <w:rFonts w:ascii="Cambria" w:hAnsi="Cambria" w:cs="Calibri Light"/>
          <w:sz w:val="22"/>
          <w:szCs w:val="22"/>
        </w:rPr>
        <w:t>н</w:t>
      </w:r>
      <w:r w:rsidRPr="005C76BF">
        <w:rPr>
          <w:rFonts w:ascii="Cambria" w:hAnsi="Cambria" w:cs="Calibri Light"/>
          <w:sz w:val="22"/>
          <w:szCs w:val="22"/>
        </w:rPr>
        <w:t>ция).</w:t>
      </w:r>
    </w:p>
    <w:p w:rsidR="00983345" w:rsidRPr="005C76BF" w:rsidRDefault="00983345" w:rsidP="0098334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1.2 Учредители и Организаторы мероприятия – ФГБОУ ВПО Чувашский государственный университет имени И.Н. Ульянова (Центр дополнительного образования) и Негосударственное образовательное учреждение дополнительного профессионального образования «Экспертно-методический центр», официально зарегистрированное в Министерстве Юстиции России н</w:t>
      </w:r>
      <w:r w:rsidRPr="005C76BF">
        <w:rPr>
          <w:rFonts w:ascii="Cambria" w:hAnsi="Cambria" w:cs="Calibri Light"/>
          <w:sz w:val="22"/>
          <w:szCs w:val="22"/>
        </w:rPr>
        <w:t>е</w:t>
      </w:r>
      <w:r w:rsidRPr="005C76BF">
        <w:rPr>
          <w:rFonts w:ascii="Cambria" w:hAnsi="Cambria" w:cs="Calibri Light"/>
          <w:sz w:val="22"/>
          <w:szCs w:val="22"/>
        </w:rPr>
        <w:t>коммерческое образовательное учреждение повышения квалификации (Свидетельство о гос</w:t>
      </w:r>
      <w:r w:rsidRPr="005C76BF">
        <w:rPr>
          <w:rFonts w:ascii="Cambria" w:hAnsi="Cambria" w:cs="Calibri Light"/>
          <w:sz w:val="22"/>
          <w:szCs w:val="22"/>
        </w:rPr>
        <w:t>у</w:t>
      </w:r>
      <w:r w:rsidRPr="005C76BF">
        <w:rPr>
          <w:rFonts w:ascii="Cambria" w:hAnsi="Cambria" w:cs="Calibri Light"/>
          <w:sz w:val="22"/>
          <w:szCs w:val="22"/>
        </w:rPr>
        <w:t>дарственной регистрации некоммерческой организации № 1122100000582 выдано Министерс</w:t>
      </w:r>
      <w:r w:rsidRPr="005C76BF">
        <w:rPr>
          <w:rFonts w:ascii="Cambria" w:hAnsi="Cambria" w:cs="Calibri Light"/>
          <w:sz w:val="22"/>
          <w:szCs w:val="22"/>
        </w:rPr>
        <w:t>т</w:t>
      </w:r>
      <w:r w:rsidRPr="005C76BF">
        <w:rPr>
          <w:rFonts w:ascii="Cambria" w:hAnsi="Cambria" w:cs="Calibri Light"/>
          <w:sz w:val="22"/>
          <w:szCs w:val="22"/>
        </w:rPr>
        <w:t>вом Юстиции Российской Федерации; Лицензия на образовательную деятельность серии 21Л01 №0000654) и научно-методический журнал «Научно-методическая работа в образовательной организации» (Свидетельство регистрации средства массовой информации ПИ № ФС77-71953 от 20 декабря 2017 г., ISSN 2587-9588).</w:t>
      </w:r>
    </w:p>
    <w:p w:rsidR="00983345" w:rsidRPr="005C76BF" w:rsidRDefault="00983345" w:rsidP="0098334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1.3. Всероссийская научно-практическая конференция</w:t>
      </w:r>
      <w:r w:rsidR="007C53E4">
        <w:rPr>
          <w:rFonts w:ascii="Cambria" w:hAnsi="Cambria" w:cs="Calibri Light"/>
          <w:sz w:val="22"/>
          <w:szCs w:val="22"/>
        </w:rPr>
        <w:t xml:space="preserve"> с международным участием</w:t>
      </w:r>
      <w:r w:rsidRPr="005C76BF">
        <w:rPr>
          <w:rFonts w:ascii="Cambria" w:hAnsi="Cambria" w:cs="Calibri Light"/>
          <w:sz w:val="22"/>
          <w:szCs w:val="22"/>
        </w:rPr>
        <w:t xml:space="preserve"> </w:t>
      </w:r>
      <w:r w:rsidRPr="007C53E4">
        <w:rPr>
          <w:rFonts w:ascii="Cambria" w:hAnsi="Cambria" w:cs="Calibri Light"/>
          <w:sz w:val="22"/>
          <w:szCs w:val="22"/>
        </w:rPr>
        <w:t>«</w:t>
      </w:r>
      <w:r w:rsidR="007C53E4" w:rsidRPr="007C53E4">
        <w:rPr>
          <w:rFonts w:ascii="Cambria" w:hAnsi="Cambria" w:cs="Calibri Light"/>
          <w:sz w:val="22"/>
          <w:szCs w:val="22"/>
        </w:rPr>
        <w:t xml:space="preserve">Теория и практика современной науки и образования: российский и </w:t>
      </w:r>
      <w:r w:rsidR="008130FF" w:rsidRPr="008130FF">
        <w:rPr>
          <w:rFonts w:ascii="Cambria" w:hAnsi="Cambria" w:cs="Calibri Light"/>
          <w:sz w:val="22"/>
          <w:szCs w:val="22"/>
        </w:rPr>
        <w:t>зарубежный</w:t>
      </w:r>
      <w:r w:rsidR="007C53E4" w:rsidRPr="007C53E4">
        <w:rPr>
          <w:rFonts w:ascii="Cambria" w:hAnsi="Cambria" w:cs="Calibri Light"/>
          <w:sz w:val="22"/>
          <w:szCs w:val="22"/>
        </w:rPr>
        <w:t xml:space="preserve"> опыт</w:t>
      </w:r>
      <w:r w:rsidRPr="007C53E4">
        <w:rPr>
          <w:rFonts w:ascii="Cambria" w:hAnsi="Cambria" w:cs="Calibri Light"/>
          <w:sz w:val="22"/>
          <w:szCs w:val="22"/>
        </w:rPr>
        <w:t>»</w:t>
      </w:r>
      <w:r w:rsidRPr="005C76BF">
        <w:rPr>
          <w:rFonts w:ascii="Cambria" w:hAnsi="Cambria" w:cs="Calibri Light"/>
          <w:sz w:val="22"/>
          <w:szCs w:val="22"/>
        </w:rPr>
        <w:t xml:space="preserve"> – официальное мероприятие: </w:t>
      </w:r>
    </w:p>
    <w:p w:rsidR="00A352E5" w:rsidRPr="005C76BF" w:rsidRDefault="00A352E5" w:rsidP="00A352E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• организаторы данного мероприятия – официальные учреждения, имеющие лицензию;</w:t>
      </w:r>
    </w:p>
    <w:p w:rsidR="00A352E5" w:rsidRPr="005C76BF" w:rsidRDefault="00A352E5" w:rsidP="00A352E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• материалы </w:t>
      </w:r>
      <w:r w:rsidR="00983345" w:rsidRPr="005C76BF">
        <w:rPr>
          <w:rFonts w:ascii="Cambria" w:hAnsi="Cambria" w:cs="Calibri Light"/>
          <w:sz w:val="22"/>
          <w:szCs w:val="22"/>
        </w:rPr>
        <w:t>конференции</w:t>
      </w:r>
      <w:r w:rsidRPr="005C76BF">
        <w:rPr>
          <w:rFonts w:ascii="Cambria" w:hAnsi="Cambria" w:cs="Calibri Light"/>
          <w:sz w:val="22"/>
          <w:szCs w:val="22"/>
        </w:rPr>
        <w:t xml:space="preserve"> проходят редакционно-издательскую обработку;</w:t>
      </w:r>
    </w:p>
    <w:p w:rsidR="00A352E5" w:rsidRPr="005C76BF" w:rsidRDefault="00A352E5" w:rsidP="00A352E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• по материалам </w:t>
      </w:r>
      <w:r w:rsidR="00983345" w:rsidRPr="005C76BF">
        <w:rPr>
          <w:rFonts w:ascii="Cambria" w:hAnsi="Cambria" w:cs="Calibri Light"/>
          <w:sz w:val="22"/>
          <w:szCs w:val="22"/>
        </w:rPr>
        <w:t>конференции</w:t>
      </w:r>
      <w:r w:rsidRPr="005C76BF">
        <w:rPr>
          <w:rFonts w:ascii="Cambria" w:hAnsi="Cambria" w:cs="Calibri Light"/>
          <w:sz w:val="22"/>
          <w:szCs w:val="22"/>
        </w:rPr>
        <w:t xml:space="preserve"> издаётся электронный сборник с указанием выходных да</w:t>
      </w:r>
      <w:r w:rsidRPr="005C76BF">
        <w:rPr>
          <w:rFonts w:ascii="Cambria" w:hAnsi="Cambria" w:cs="Calibri Light"/>
          <w:sz w:val="22"/>
          <w:szCs w:val="22"/>
        </w:rPr>
        <w:t>н</w:t>
      </w:r>
      <w:r w:rsidRPr="005C76BF">
        <w:rPr>
          <w:rFonts w:ascii="Cambria" w:hAnsi="Cambria" w:cs="Calibri Light"/>
          <w:sz w:val="22"/>
          <w:szCs w:val="22"/>
        </w:rPr>
        <w:t xml:space="preserve">ных; </w:t>
      </w:r>
    </w:p>
    <w:p w:rsidR="00A352E5" w:rsidRPr="005C76BF" w:rsidRDefault="00A352E5" w:rsidP="00A352E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• присваиваются индексы ББК, УДК, авторский знак и ISBN – Международный стандартный номер сборника (International Standard Book Number); </w:t>
      </w:r>
    </w:p>
    <w:p w:rsidR="00A352E5" w:rsidRPr="005C76BF" w:rsidRDefault="00A352E5" w:rsidP="00A352E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• осуществляется государственная регистрация и библиографический учет обязательных экземпляров электронных изданий в Федеральном государственном унитарном предприятии НТЦ «Информрегистр» (требования ВАК);</w:t>
      </w:r>
    </w:p>
    <w:p w:rsidR="0058242A" w:rsidRPr="005C76BF" w:rsidRDefault="00A352E5" w:rsidP="0038407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• материалы </w:t>
      </w:r>
      <w:r w:rsidR="00D045CB" w:rsidRPr="005C76BF">
        <w:rPr>
          <w:rFonts w:ascii="Cambria" w:hAnsi="Cambria" w:cs="Calibri Light"/>
          <w:sz w:val="22"/>
          <w:szCs w:val="22"/>
        </w:rPr>
        <w:t xml:space="preserve">конференции </w:t>
      </w:r>
      <w:r w:rsidRPr="005C76BF">
        <w:rPr>
          <w:rFonts w:ascii="Cambria" w:hAnsi="Cambria" w:cs="Calibri Light"/>
          <w:sz w:val="22"/>
          <w:szCs w:val="22"/>
        </w:rPr>
        <w:t>ПОСТАТЕЙНО размещаются в системе Российского индекса н</w:t>
      </w:r>
      <w:r w:rsidRPr="005C76BF">
        <w:rPr>
          <w:rFonts w:ascii="Cambria" w:hAnsi="Cambria" w:cs="Calibri Light"/>
          <w:sz w:val="22"/>
          <w:szCs w:val="22"/>
        </w:rPr>
        <w:t>а</w:t>
      </w:r>
      <w:r w:rsidRPr="005C76BF">
        <w:rPr>
          <w:rFonts w:ascii="Cambria" w:hAnsi="Cambria" w:cs="Calibri Light"/>
          <w:sz w:val="22"/>
          <w:szCs w:val="22"/>
        </w:rPr>
        <w:t xml:space="preserve">учного цитирования (РИНЦ) Научной электронной библиотеки (г. Москва), с которой наш Центр заключил договор (договор 815-08/201 ЗК). </w:t>
      </w:r>
    </w:p>
    <w:p w:rsidR="00384075" w:rsidRPr="005C76BF" w:rsidRDefault="00384075" w:rsidP="00384075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</w:p>
    <w:p w:rsidR="00983345" w:rsidRPr="005C76BF" w:rsidRDefault="00983345" w:rsidP="0098334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>2</w:t>
      </w:r>
      <w:bookmarkStart w:id="1" w:name="_Hlk514399345"/>
      <w:r w:rsidRPr="005C76BF">
        <w:rPr>
          <w:rFonts w:ascii="Cambria" w:hAnsi="Cambria" w:cs="Calibri Light"/>
          <w:b/>
          <w:sz w:val="22"/>
          <w:szCs w:val="22"/>
        </w:rPr>
        <w:t>. Организационная структура Конференции</w:t>
      </w:r>
      <w:bookmarkEnd w:id="1"/>
    </w:p>
    <w:p w:rsidR="00983345" w:rsidRPr="005C76BF" w:rsidRDefault="00983345" w:rsidP="0098334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2.1. Для организации и проведения Конференции создается Оргкомитет, в состав которого входят сотрудники Экспертно-методического центра, представители научно-педагогического сообщества.</w:t>
      </w:r>
    </w:p>
    <w:p w:rsidR="00983345" w:rsidRPr="005C76BF" w:rsidRDefault="00983345" w:rsidP="0098334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2.2. С целью проведения экспертизы и оценки поступивших работ создается Экспертный совет, в состав которого входят сотрудники Экспертно-методического центра, сотрудники нау</w:t>
      </w:r>
      <w:r w:rsidRPr="005C76BF">
        <w:rPr>
          <w:rFonts w:ascii="Cambria" w:hAnsi="Cambria" w:cs="Calibri Light"/>
          <w:sz w:val="22"/>
          <w:szCs w:val="22"/>
        </w:rPr>
        <w:t>ч</w:t>
      </w:r>
      <w:r w:rsidRPr="005C76BF">
        <w:rPr>
          <w:rFonts w:ascii="Cambria" w:hAnsi="Cambria" w:cs="Calibri Light"/>
          <w:sz w:val="22"/>
          <w:szCs w:val="22"/>
        </w:rPr>
        <w:t xml:space="preserve">но-методического журнала «Научно-методическая работа в образовательной организации», представители научно-педагогического сообщества. </w:t>
      </w:r>
    </w:p>
    <w:p w:rsidR="00211209" w:rsidRPr="005C76BF" w:rsidRDefault="00211209" w:rsidP="00225AAE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</w:p>
    <w:p w:rsidR="00C13971" w:rsidRPr="005C76BF" w:rsidRDefault="00C6212A" w:rsidP="00225AAE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 xml:space="preserve">3. Участники </w:t>
      </w:r>
      <w:r w:rsidR="00983345" w:rsidRPr="005C76BF">
        <w:rPr>
          <w:rFonts w:ascii="Cambria" w:hAnsi="Cambria" w:cs="Calibri Light"/>
          <w:b/>
          <w:sz w:val="22"/>
          <w:szCs w:val="22"/>
        </w:rPr>
        <w:t>Конференции</w:t>
      </w:r>
    </w:p>
    <w:p w:rsidR="00983345" w:rsidRPr="005C76BF" w:rsidRDefault="00BE550B" w:rsidP="0098334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3.1.</w:t>
      </w:r>
      <w:r w:rsidR="00862479" w:rsidRPr="005C76BF">
        <w:rPr>
          <w:rFonts w:ascii="Cambria" w:hAnsi="Cambria" w:cs="Calibri Light"/>
          <w:sz w:val="22"/>
          <w:szCs w:val="22"/>
        </w:rPr>
        <w:t xml:space="preserve"> </w:t>
      </w:r>
      <w:r w:rsidR="00B93BC8" w:rsidRPr="005C76BF">
        <w:rPr>
          <w:rFonts w:ascii="Cambria" w:hAnsi="Cambria" w:cs="Calibri Light"/>
          <w:sz w:val="22"/>
          <w:szCs w:val="22"/>
        </w:rPr>
        <w:t xml:space="preserve">Для участия </w:t>
      </w:r>
      <w:r w:rsidR="00983345" w:rsidRPr="005C76BF">
        <w:rPr>
          <w:rFonts w:ascii="Cambria" w:hAnsi="Cambria" w:cs="Calibri Light"/>
          <w:sz w:val="22"/>
          <w:szCs w:val="22"/>
        </w:rPr>
        <w:t>в Конференции приглашаются научные сотрудники, докторанты, аспира</w:t>
      </w:r>
      <w:r w:rsidR="00983345" w:rsidRPr="005C76BF">
        <w:rPr>
          <w:rFonts w:ascii="Cambria" w:hAnsi="Cambria" w:cs="Calibri Light"/>
          <w:sz w:val="22"/>
          <w:szCs w:val="22"/>
        </w:rPr>
        <w:t>н</w:t>
      </w:r>
      <w:r w:rsidR="00983345" w:rsidRPr="005C76BF">
        <w:rPr>
          <w:rFonts w:ascii="Cambria" w:hAnsi="Cambria" w:cs="Calibri Light"/>
          <w:sz w:val="22"/>
          <w:szCs w:val="22"/>
        </w:rPr>
        <w:lastRenderedPageBreak/>
        <w:t xml:space="preserve">ты, соискатели, студенты, работники исследовательских организаций; </w:t>
      </w:r>
      <w:r w:rsidR="00270C04" w:rsidRPr="005C76BF">
        <w:rPr>
          <w:rFonts w:ascii="Cambria" w:hAnsi="Cambria" w:cs="Calibri Light"/>
          <w:sz w:val="22"/>
          <w:szCs w:val="22"/>
        </w:rPr>
        <w:t>п</w:t>
      </w:r>
      <w:r w:rsidR="00983345" w:rsidRPr="005C76BF">
        <w:rPr>
          <w:rFonts w:ascii="Cambria" w:hAnsi="Cambria" w:cs="Calibri Light"/>
          <w:sz w:val="22"/>
          <w:szCs w:val="22"/>
        </w:rPr>
        <w:t>едагогические работн</w:t>
      </w:r>
      <w:r w:rsidR="00983345" w:rsidRPr="005C76BF">
        <w:rPr>
          <w:rFonts w:ascii="Cambria" w:hAnsi="Cambria" w:cs="Calibri Light"/>
          <w:sz w:val="22"/>
          <w:szCs w:val="22"/>
        </w:rPr>
        <w:t>и</w:t>
      </w:r>
      <w:r w:rsidR="00983345" w:rsidRPr="005C76BF">
        <w:rPr>
          <w:rFonts w:ascii="Cambria" w:hAnsi="Cambria" w:cs="Calibri Light"/>
          <w:sz w:val="22"/>
          <w:szCs w:val="22"/>
        </w:rPr>
        <w:t xml:space="preserve">ки образовательных </w:t>
      </w:r>
      <w:r w:rsidR="00270C04" w:rsidRPr="005C76BF">
        <w:rPr>
          <w:rFonts w:ascii="Cambria" w:hAnsi="Cambria" w:cs="Calibri Light"/>
          <w:sz w:val="22"/>
          <w:szCs w:val="22"/>
        </w:rPr>
        <w:t>организаций, организаций дополнительного образования</w:t>
      </w:r>
      <w:r w:rsidR="00983345" w:rsidRPr="005C76BF">
        <w:rPr>
          <w:rFonts w:ascii="Cambria" w:hAnsi="Cambria" w:cs="Calibri Light"/>
          <w:sz w:val="22"/>
          <w:szCs w:val="22"/>
        </w:rPr>
        <w:t xml:space="preserve"> и другие заинт</w:t>
      </w:r>
      <w:r w:rsidR="00983345" w:rsidRPr="005C76BF">
        <w:rPr>
          <w:rFonts w:ascii="Cambria" w:hAnsi="Cambria" w:cs="Calibri Light"/>
          <w:sz w:val="22"/>
          <w:szCs w:val="22"/>
        </w:rPr>
        <w:t>е</w:t>
      </w:r>
      <w:r w:rsidR="00983345" w:rsidRPr="005C76BF">
        <w:rPr>
          <w:rFonts w:ascii="Cambria" w:hAnsi="Cambria" w:cs="Calibri Light"/>
          <w:sz w:val="22"/>
          <w:szCs w:val="22"/>
        </w:rPr>
        <w:t>ресованные лица.</w:t>
      </w:r>
    </w:p>
    <w:p w:rsidR="00983345" w:rsidRPr="005C76BF" w:rsidRDefault="00983345" w:rsidP="00983345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Участники Конференции могут представить как индивидуально выполненные работы, так и работы, выполненные авторскими коллективами с количеством участников не более 5-ти ч</w:t>
      </w:r>
      <w:r w:rsidRPr="005C76BF">
        <w:rPr>
          <w:rFonts w:ascii="Cambria" w:hAnsi="Cambria" w:cs="Calibri Light"/>
          <w:sz w:val="22"/>
          <w:szCs w:val="22"/>
        </w:rPr>
        <w:t>е</w:t>
      </w:r>
      <w:r w:rsidRPr="005C76BF">
        <w:rPr>
          <w:rFonts w:ascii="Cambria" w:hAnsi="Cambria" w:cs="Calibri Light"/>
          <w:sz w:val="22"/>
          <w:szCs w:val="22"/>
        </w:rPr>
        <w:t>ловек.</w:t>
      </w:r>
    </w:p>
    <w:p w:rsidR="00181FE2" w:rsidRPr="005C76BF" w:rsidRDefault="00181FE2" w:rsidP="00983345">
      <w:pPr>
        <w:widowControl w:val="0"/>
        <w:ind w:firstLine="567"/>
        <w:jc w:val="both"/>
        <w:rPr>
          <w:rFonts w:ascii="Cambria" w:hAnsi="Cambria" w:cs="Calibri Light"/>
          <w:color w:val="000000"/>
          <w:sz w:val="22"/>
          <w:szCs w:val="22"/>
        </w:rPr>
      </w:pPr>
    </w:p>
    <w:p w:rsidR="00181FE2" w:rsidRPr="005C76BF" w:rsidRDefault="00181FE2" w:rsidP="00225AAE">
      <w:pPr>
        <w:widowControl w:val="0"/>
        <w:ind w:firstLine="567"/>
        <w:jc w:val="both"/>
        <w:rPr>
          <w:rFonts w:ascii="Cambria" w:hAnsi="Cambria" w:cs="Calibri Light"/>
          <w:b/>
          <w:color w:val="000000"/>
          <w:sz w:val="22"/>
          <w:szCs w:val="22"/>
        </w:rPr>
      </w:pPr>
      <w:r w:rsidRPr="005C76BF">
        <w:rPr>
          <w:rFonts w:ascii="Cambria" w:hAnsi="Cambria" w:cs="Calibri Light"/>
          <w:b/>
          <w:color w:val="000000"/>
          <w:sz w:val="22"/>
          <w:szCs w:val="22"/>
        </w:rPr>
        <w:t xml:space="preserve">4. Порядок проведения </w:t>
      </w:r>
      <w:r w:rsidR="00983345" w:rsidRPr="005C76BF">
        <w:rPr>
          <w:rFonts w:ascii="Cambria" w:hAnsi="Cambria" w:cs="Calibri Light"/>
          <w:b/>
          <w:sz w:val="22"/>
          <w:szCs w:val="22"/>
        </w:rPr>
        <w:t xml:space="preserve">научно-практической конференции </w:t>
      </w:r>
      <w:r w:rsidR="00A110E8" w:rsidRPr="005C76BF">
        <w:rPr>
          <w:rFonts w:ascii="Cambria" w:hAnsi="Cambria" w:cs="Calibri Light"/>
          <w:b/>
          <w:color w:val="000000"/>
          <w:sz w:val="22"/>
          <w:szCs w:val="22"/>
        </w:rPr>
        <w:t>и участия в ней.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4.1. Дата проведения: </w:t>
      </w:r>
      <w:r w:rsidR="007C53E4">
        <w:rPr>
          <w:rFonts w:ascii="Cambria" w:hAnsi="Cambria" w:cs="Calibri Light"/>
          <w:b/>
          <w:sz w:val="22"/>
          <w:szCs w:val="22"/>
        </w:rPr>
        <w:t>16</w:t>
      </w:r>
      <w:r w:rsidRPr="005C76BF">
        <w:rPr>
          <w:rFonts w:ascii="Cambria" w:hAnsi="Cambria" w:cs="Calibri Light"/>
          <w:b/>
          <w:sz w:val="22"/>
          <w:szCs w:val="22"/>
        </w:rPr>
        <w:t>.0</w:t>
      </w:r>
      <w:r w:rsidR="007C53E4">
        <w:rPr>
          <w:rFonts w:ascii="Cambria" w:hAnsi="Cambria" w:cs="Calibri Light"/>
          <w:b/>
          <w:sz w:val="22"/>
          <w:szCs w:val="22"/>
        </w:rPr>
        <w:t>8</w:t>
      </w:r>
      <w:r w:rsidRPr="005C76BF">
        <w:rPr>
          <w:rFonts w:ascii="Cambria" w:hAnsi="Cambria" w:cs="Calibri Light"/>
          <w:b/>
          <w:sz w:val="22"/>
          <w:szCs w:val="22"/>
        </w:rPr>
        <w:t xml:space="preserve">.2018 г. 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  <w:u w:val="single"/>
        </w:rPr>
      </w:pPr>
      <w:r w:rsidRPr="005C76BF">
        <w:rPr>
          <w:rFonts w:ascii="Cambria" w:hAnsi="Cambria" w:cs="Calibri Light"/>
          <w:b/>
          <w:sz w:val="22"/>
          <w:szCs w:val="22"/>
          <w:u w:val="single"/>
        </w:rPr>
        <w:t>Последний день приема заявок</w:t>
      </w:r>
      <w:r w:rsidRPr="005C76BF">
        <w:rPr>
          <w:rFonts w:ascii="Cambria" w:hAnsi="Cambria" w:cs="Calibri Light"/>
          <w:sz w:val="22"/>
          <w:szCs w:val="22"/>
          <w:u w:val="single"/>
        </w:rPr>
        <w:t xml:space="preserve">: 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  <w:u w:val="single"/>
        </w:rPr>
      </w:pPr>
      <w:r w:rsidRPr="005C76BF">
        <w:rPr>
          <w:rFonts w:ascii="Cambria" w:hAnsi="Cambria" w:cs="Calibri Light"/>
          <w:sz w:val="22"/>
          <w:szCs w:val="22"/>
          <w:u w:val="single"/>
        </w:rPr>
        <w:t xml:space="preserve">очное </w:t>
      </w:r>
      <w:r w:rsidRPr="005C76BF">
        <w:rPr>
          <w:rFonts w:ascii="Cambria" w:hAnsi="Cambria" w:cs="Calibri Light"/>
          <w:sz w:val="22"/>
          <w:szCs w:val="22"/>
        </w:rPr>
        <w:t xml:space="preserve">участие – до </w:t>
      </w:r>
      <w:r w:rsidR="007C53E4">
        <w:rPr>
          <w:rFonts w:ascii="Cambria" w:hAnsi="Cambria" w:cs="Calibri Light"/>
          <w:sz w:val="22"/>
          <w:szCs w:val="22"/>
        </w:rPr>
        <w:t>06</w:t>
      </w:r>
      <w:r w:rsidRPr="005C76BF">
        <w:rPr>
          <w:rFonts w:ascii="Cambria" w:hAnsi="Cambria" w:cs="Calibri Light"/>
          <w:sz w:val="22"/>
          <w:szCs w:val="22"/>
        </w:rPr>
        <w:t>.0</w:t>
      </w:r>
      <w:r w:rsidR="007C53E4">
        <w:rPr>
          <w:rFonts w:ascii="Cambria" w:hAnsi="Cambria" w:cs="Calibri Light"/>
          <w:sz w:val="22"/>
          <w:szCs w:val="22"/>
        </w:rPr>
        <w:t>8</w:t>
      </w:r>
      <w:r w:rsidRPr="005C76BF">
        <w:rPr>
          <w:rFonts w:ascii="Cambria" w:hAnsi="Cambria" w:cs="Calibri Light"/>
          <w:sz w:val="22"/>
          <w:szCs w:val="22"/>
        </w:rPr>
        <w:t>.2018 г.;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  <w:u w:val="single"/>
        </w:rPr>
        <w:t xml:space="preserve">заочное </w:t>
      </w:r>
      <w:r w:rsidRPr="005C76BF">
        <w:rPr>
          <w:rFonts w:ascii="Cambria" w:hAnsi="Cambria" w:cs="Calibri Light"/>
          <w:sz w:val="22"/>
          <w:szCs w:val="22"/>
        </w:rPr>
        <w:t>участие –</w:t>
      </w:r>
      <w:r w:rsidR="005C5073" w:rsidRPr="005C76BF">
        <w:rPr>
          <w:rFonts w:ascii="Cambria" w:hAnsi="Cambria" w:cs="Calibri Light"/>
          <w:sz w:val="22"/>
          <w:szCs w:val="22"/>
        </w:rPr>
        <w:t xml:space="preserve"> </w:t>
      </w:r>
      <w:r w:rsidRPr="005C76BF">
        <w:rPr>
          <w:rFonts w:ascii="Cambria" w:hAnsi="Cambria" w:cs="Calibri Light"/>
          <w:b/>
          <w:sz w:val="22"/>
          <w:szCs w:val="22"/>
        </w:rPr>
        <w:t xml:space="preserve">до </w:t>
      </w:r>
      <w:r w:rsidR="007C53E4">
        <w:rPr>
          <w:rFonts w:ascii="Cambria" w:hAnsi="Cambria" w:cs="Calibri Light"/>
          <w:b/>
          <w:sz w:val="22"/>
          <w:szCs w:val="22"/>
        </w:rPr>
        <w:t>14</w:t>
      </w:r>
      <w:r w:rsidRPr="005C76BF">
        <w:rPr>
          <w:rFonts w:ascii="Cambria" w:hAnsi="Cambria" w:cs="Calibri Light"/>
          <w:b/>
          <w:sz w:val="22"/>
          <w:szCs w:val="22"/>
        </w:rPr>
        <w:t>.0</w:t>
      </w:r>
      <w:r w:rsidR="007C53E4">
        <w:rPr>
          <w:rFonts w:ascii="Cambria" w:hAnsi="Cambria" w:cs="Calibri Light"/>
          <w:b/>
          <w:sz w:val="22"/>
          <w:szCs w:val="22"/>
        </w:rPr>
        <w:t>8</w:t>
      </w:r>
      <w:r w:rsidRPr="005C76BF">
        <w:rPr>
          <w:rFonts w:ascii="Cambria" w:hAnsi="Cambria" w:cs="Calibri Light"/>
          <w:b/>
          <w:sz w:val="22"/>
          <w:szCs w:val="22"/>
        </w:rPr>
        <w:t>.2018 г.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4.2. Место проведения –Национальная библиотека Чувашской Республики.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4.3. Форма проведения мероприятия – </w:t>
      </w:r>
      <w:r w:rsidRPr="005C76BF">
        <w:rPr>
          <w:rFonts w:ascii="Cambria" w:hAnsi="Cambria" w:cs="Calibri Light"/>
          <w:sz w:val="22"/>
          <w:szCs w:val="22"/>
          <w:u w:val="single"/>
        </w:rPr>
        <w:t>очная</w:t>
      </w:r>
      <w:r w:rsidRPr="005C76BF">
        <w:rPr>
          <w:rFonts w:ascii="Cambria" w:hAnsi="Cambria" w:cs="Calibri Light"/>
          <w:sz w:val="22"/>
          <w:szCs w:val="22"/>
        </w:rPr>
        <w:t xml:space="preserve"> (пленарное заседание и выступление учас</w:t>
      </w:r>
      <w:r w:rsidRPr="005C76BF">
        <w:rPr>
          <w:rFonts w:ascii="Cambria" w:hAnsi="Cambria" w:cs="Calibri Light"/>
          <w:sz w:val="22"/>
          <w:szCs w:val="22"/>
        </w:rPr>
        <w:t>т</w:t>
      </w:r>
      <w:r w:rsidRPr="005C76BF">
        <w:rPr>
          <w:rFonts w:ascii="Cambria" w:hAnsi="Cambria" w:cs="Calibri Light"/>
          <w:sz w:val="22"/>
          <w:szCs w:val="22"/>
        </w:rPr>
        <w:t>ников, с публикацией и без публикации).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t>С целью</w:t>
      </w:r>
      <w:r w:rsidRPr="005C76BF">
        <w:rPr>
          <w:rFonts w:ascii="Cambria" w:hAnsi="Cambria" w:cs="Calibri Light"/>
          <w:sz w:val="22"/>
          <w:szCs w:val="22"/>
        </w:rPr>
        <w:t xml:space="preserve"> осуществления </w:t>
      </w:r>
      <w:r w:rsidRPr="005C76BF">
        <w:rPr>
          <w:rFonts w:ascii="Cambria" w:hAnsi="Cambria" w:cs="Calibri Light"/>
          <w:b/>
          <w:sz w:val="22"/>
          <w:szCs w:val="22"/>
        </w:rPr>
        <w:t>комплексного</w:t>
      </w:r>
      <w:r w:rsidRPr="005C76BF">
        <w:rPr>
          <w:rFonts w:ascii="Cambria" w:hAnsi="Cambria" w:cs="Calibri Light"/>
          <w:sz w:val="22"/>
          <w:szCs w:val="22"/>
        </w:rPr>
        <w:t xml:space="preserve"> научного и методического рассмотрения совреме</w:t>
      </w:r>
      <w:r w:rsidRPr="005C76BF">
        <w:rPr>
          <w:rFonts w:ascii="Cambria" w:hAnsi="Cambria" w:cs="Calibri Light"/>
          <w:sz w:val="22"/>
          <w:szCs w:val="22"/>
        </w:rPr>
        <w:t>н</w:t>
      </w:r>
      <w:r w:rsidRPr="005C76BF">
        <w:rPr>
          <w:rFonts w:ascii="Cambria" w:hAnsi="Cambria" w:cs="Calibri Light"/>
          <w:sz w:val="22"/>
          <w:szCs w:val="22"/>
        </w:rPr>
        <w:t xml:space="preserve">ных проблем преподавания конференция проводится </w:t>
      </w:r>
      <w:r w:rsidRPr="005C76BF">
        <w:rPr>
          <w:rFonts w:ascii="Cambria" w:hAnsi="Cambria" w:cs="Calibri Light"/>
          <w:sz w:val="22"/>
          <w:szCs w:val="22"/>
          <w:u w:val="single"/>
        </w:rPr>
        <w:t>очно</w:t>
      </w:r>
      <w:r w:rsidRPr="005C76BF">
        <w:rPr>
          <w:rFonts w:ascii="Cambria" w:hAnsi="Cambria" w:cs="Calibri Light"/>
          <w:b/>
          <w:sz w:val="22"/>
          <w:szCs w:val="22"/>
          <w:u w:val="single"/>
        </w:rPr>
        <w:t xml:space="preserve"> </w:t>
      </w:r>
      <w:r w:rsidRPr="005C76BF">
        <w:rPr>
          <w:rFonts w:ascii="Cambria" w:hAnsi="Cambria" w:cs="Calibri Light"/>
          <w:b/>
          <w:sz w:val="22"/>
          <w:szCs w:val="22"/>
        </w:rPr>
        <w:t xml:space="preserve">с возможностью </w:t>
      </w:r>
      <w:r w:rsidRPr="005C76BF">
        <w:rPr>
          <w:rFonts w:ascii="Cambria" w:hAnsi="Cambria" w:cs="Calibri Light"/>
          <w:b/>
          <w:sz w:val="22"/>
          <w:szCs w:val="22"/>
          <w:u w:val="single"/>
        </w:rPr>
        <w:t>заочного</w:t>
      </w:r>
      <w:r w:rsidRPr="005C76BF">
        <w:rPr>
          <w:rFonts w:ascii="Cambria" w:hAnsi="Cambria" w:cs="Calibri Light"/>
          <w:b/>
          <w:sz w:val="22"/>
          <w:szCs w:val="22"/>
        </w:rPr>
        <w:t xml:space="preserve"> участия </w:t>
      </w:r>
      <w:r w:rsidRPr="005C76BF">
        <w:rPr>
          <w:rFonts w:ascii="Cambria" w:hAnsi="Cambria" w:cs="Calibri Light"/>
          <w:sz w:val="22"/>
          <w:szCs w:val="22"/>
        </w:rPr>
        <w:t>(публикация статьи и др. в сборнике конференции по теме конференции; по желанию – комме</w:t>
      </w:r>
      <w:r w:rsidRPr="005C76BF">
        <w:rPr>
          <w:rFonts w:ascii="Cambria" w:hAnsi="Cambria" w:cs="Calibri Light"/>
          <w:sz w:val="22"/>
          <w:szCs w:val="22"/>
        </w:rPr>
        <w:t>н</w:t>
      </w:r>
      <w:r w:rsidRPr="005C76BF">
        <w:rPr>
          <w:rFonts w:ascii="Cambria" w:hAnsi="Cambria" w:cs="Calibri Light"/>
          <w:sz w:val="22"/>
          <w:szCs w:val="22"/>
        </w:rPr>
        <w:t>тирование докладов, размещённых на сайте Конференции).</w:t>
      </w:r>
    </w:p>
    <w:p w:rsidR="00983345" w:rsidRPr="005C76BF" w:rsidRDefault="007C53E4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7C53E4">
        <w:rPr>
          <w:rFonts w:ascii="Cambria" w:hAnsi="Cambria" w:cs="Calibri Light"/>
          <w:sz w:val="22"/>
          <w:szCs w:val="22"/>
        </w:rPr>
        <w:t>4.4. СЕКЦИИ КОНФЕРЕНЦИИ: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01.00.00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физико-математические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02.00.00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химические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>03.00.00 —</w:t>
      </w:r>
      <w:r w:rsidRPr="005C76BF">
        <w:rPr>
          <w:rFonts w:ascii="Cambria" w:hAnsi="Cambria" w:cs="Calibri Light"/>
          <w:i/>
          <w:iCs/>
          <w:sz w:val="22"/>
          <w:szCs w:val="22"/>
        </w:rPr>
        <w:t xml:space="preserve"> биологические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04.00.00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геолого-минералогические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05.00.00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технические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06.00.00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сельскохозяйственные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07.00.00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исторические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08.00.00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экономические науки.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09.00.00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философские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10.00.00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филологические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11.00.00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географические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12.00.00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юридические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13.00.00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педагогические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14.00.00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медицинские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15.00.00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машиностроение;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16.00.00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ветеринарные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17.00.00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искусствоведение;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18.00.00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химические технологии;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19.00.00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психологические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21.00.00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прикладная геология, горное дело, нефтегазовое дело;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22.00.00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социологические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23.00.00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политические науки;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 xml:space="preserve">24.00.00 – </w:t>
      </w:r>
      <w:r w:rsidRPr="005C76BF">
        <w:rPr>
          <w:rFonts w:ascii="Cambria" w:hAnsi="Cambria" w:cs="Calibri Light"/>
          <w:i/>
          <w:iCs/>
          <w:sz w:val="22"/>
          <w:szCs w:val="22"/>
        </w:rPr>
        <w:t>культурология;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5C76BF">
        <w:rPr>
          <w:rFonts w:ascii="Cambria" w:hAnsi="Cambria" w:cs="Calibri Light"/>
          <w:b/>
          <w:i/>
          <w:iCs/>
          <w:sz w:val="22"/>
          <w:szCs w:val="22"/>
        </w:rPr>
        <w:t>25.00.00 –</w:t>
      </w:r>
      <w:r w:rsidRPr="005C76BF">
        <w:rPr>
          <w:rFonts w:ascii="Cambria" w:hAnsi="Cambria" w:cs="Calibri Light"/>
          <w:i/>
          <w:iCs/>
          <w:sz w:val="22"/>
          <w:szCs w:val="22"/>
        </w:rPr>
        <w:t xml:space="preserve"> науки о Земле и другие.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</w:p>
    <w:p w:rsidR="00E4503D" w:rsidRPr="005C76BF" w:rsidRDefault="00E4503D" w:rsidP="00225AAE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bCs/>
          <w:sz w:val="22"/>
          <w:szCs w:val="22"/>
        </w:rPr>
      </w:pPr>
      <w:r w:rsidRPr="005C76BF">
        <w:rPr>
          <w:rFonts w:ascii="Cambria" w:hAnsi="Cambria" w:cs="Calibri Light"/>
          <w:b/>
          <w:bCs/>
          <w:sz w:val="22"/>
          <w:szCs w:val="22"/>
        </w:rPr>
        <w:t xml:space="preserve">4.5. Принцип проведения </w:t>
      </w:r>
      <w:r w:rsidR="00983345" w:rsidRPr="005C76BF">
        <w:rPr>
          <w:rFonts w:ascii="Cambria" w:hAnsi="Cambria" w:cs="Calibri Light"/>
          <w:b/>
          <w:bCs/>
          <w:sz w:val="22"/>
          <w:szCs w:val="22"/>
        </w:rPr>
        <w:t>Конференции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Для участия в Конференции необходимо прислать в Оргкомитет в электронном виде по электронной почте с пометкой (</w:t>
      </w:r>
      <w:r w:rsidRPr="005C76BF">
        <w:rPr>
          <w:rFonts w:ascii="Cambria" w:hAnsi="Cambria" w:cs="Calibri Light"/>
          <w:sz w:val="22"/>
          <w:szCs w:val="22"/>
          <w:u w:val="single"/>
        </w:rPr>
        <w:t>выбрать одну из трёх</w:t>
      </w:r>
      <w:r w:rsidRPr="006F57C0">
        <w:rPr>
          <w:rFonts w:ascii="Cambria" w:hAnsi="Cambria" w:cs="Calibri Light"/>
          <w:sz w:val="22"/>
          <w:szCs w:val="22"/>
        </w:rPr>
        <w:t>: «</w:t>
      </w:r>
      <w:r w:rsidR="006F57C0" w:rsidRPr="006F57C0">
        <w:rPr>
          <w:rFonts w:ascii="Cambria" w:hAnsi="Cambria" w:cs="Calibri Light"/>
          <w:i/>
          <w:sz w:val="22"/>
          <w:szCs w:val="22"/>
        </w:rPr>
        <w:t>Теория и практика современной науки и образования</w:t>
      </w:r>
      <w:r w:rsidRPr="005C76BF">
        <w:rPr>
          <w:rFonts w:ascii="Cambria" w:hAnsi="Cambria" w:cs="Calibri Light"/>
          <w:i/>
          <w:sz w:val="22"/>
          <w:szCs w:val="22"/>
        </w:rPr>
        <w:t>: очное участие с докладом»; «</w:t>
      </w:r>
      <w:r w:rsidR="006F57C0" w:rsidRPr="006F57C0">
        <w:rPr>
          <w:rFonts w:ascii="Cambria" w:hAnsi="Cambria" w:cs="Calibri Light"/>
          <w:i/>
          <w:sz w:val="22"/>
          <w:szCs w:val="22"/>
        </w:rPr>
        <w:t>Теория и практика современной науки и образования</w:t>
      </w:r>
      <w:r w:rsidRPr="005C76BF">
        <w:rPr>
          <w:rFonts w:ascii="Cambria" w:hAnsi="Cambria" w:cs="Calibri Light"/>
          <w:i/>
          <w:sz w:val="22"/>
          <w:szCs w:val="22"/>
        </w:rPr>
        <w:t>: очное участие без доклада»; «</w:t>
      </w:r>
      <w:r w:rsidR="006F57C0" w:rsidRPr="006F57C0">
        <w:rPr>
          <w:rFonts w:ascii="Cambria" w:hAnsi="Cambria" w:cs="Calibri Light"/>
          <w:i/>
          <w:sz w:val="22"/>
          <w:szCs w:val="22"/>
        </w:rPr>
        <w:t>Теория и практика современной науки и образования</w:t>
      </w:r>
      <w:r w:rsidRPr="005C76BF">
        <w:rPr>
          <w:rFonts w:ascii="Cambria" w:hAnsi="Cambria" w:cs="Calibri Light"/>
          <w:i/>
          <w:sz w:val="22"/>
          <w:szCs w:val="22"/>
        </w:rPr>
        <w:t xml:space="preserve">: </w:t>
      </w:r>
      <w:r w:rsidRPr="005C76BF">
        <w:rPr>
          <w:rFonts w:ascii="Cambria" w:hAnsi="Cambria" w:cs="Calibri Light"/>
          <w:b/>
          <w:i/>
          <w:sz w:val="22"/>
          <w:szCs w:val="22"/>
        </w:rPr>
        <w:t>заочное</w:t>
      </w:r>
      <w:r w:rsidRPr="005C76BF">
        <w:rPr>
          <w:rFonts w:ascii="Cambria" w:hAnsi="Cambria" w:cs="Calibri Light"/>
          <w:i/>
          <w:sz w:val="22"/>
          <w:szCs w:val="22"/>
        </w:rPr>
        <w:t xml:space="preserve"> уч</w:t>
      </w:r>
      <w:r w:rsidRPr="005C76BF">
        <w:rPr>
          <w:rFonts w:ascii="Cambria" w:hAnsi="Cambria" w:cs="Calibri Light"/>
          <w:i/>
          <w:sz w:val="22"/>
          <w:szCs w:val="22"/>
        </w:rPr>
        <w:t>а</w:t>
      </w:r>
      <w:r w:rsidRPr="005C76BF">
        <w:rPr>
          <w:rFonts w:ascii="Cambria" w:hAnsi="Cambria" w:cs="Calibri Light"/>
          <w:i/>
          <w:sz w:val="22"/>
          <w:szCs w:val="22"/>
        </w:rPr>
        <w:t>стие»</w:t>
      </w:r>
      <w:r w:rsidRPr="005C76BF">
        <w:rPr>
          <w:rFonts w:ascii="Cambria" w:hAnsi="Cambria" w:cs="Calibri Light"/>
          <w:sz w:val="22"/>
          <w:szCs w:val="22"/>
        </w:rPr>
        <w:t xml:space="preserve">, </w:t>
      </w:r>
      <w:r w:rsidRPr="005C76BF">
        <w:rPr>
          <w:rFonts w:ascii="Cambria" w:hAnsi="Cambria" w:cs="Calibri Light"/>
          <w:b/>
          <w:sz w:val="22"/>
          <w:szCs w:val="22"/>
        </w:rPr>
        <w:t>заявку</w:t>
      </w:r>
      <w:r w:rsidRPr="005C76BF">
        <w:rPr>
          <w:rFonts w:ascii="Cambria" w:hAnsi="Cambria" w:cs="Calibri Light"/>
          <w:sz w:val="22"/>
          <w:szCs w:val="22"/>
        </w:rPr>
        <w:t xml:space="preserve"> (см. Приложение 1) и </w:t>
      </w:r>
      <w:r w:rsidRPr="005C76BF">
        <w:rPr>
          <w:rFonts w:ascii="Cambria" w:hAnsi="Cambria" w:cs="Calibri Light"/>
          <w:b/>
          <w:sz w:val="22"/>
          <w:szCs w:val="22"/>
        </w:rPr>
        <w:t>материалы</w:t>
      </w:r>
      <w:r w:rsidRPr="005C76BF">
        <w:rPr>
          <w:rFonts w:ascii="Cambria" w:hAnsi="Cambria" w:cs="Calibri Light"/>
          <w:sz w:val="22"/>
          <w:szCs w:val="22"/>
        </w:rPr>
        <w:t xml:space="preserve">, соответствующие направлениям Конференции, объемом </w:t>
      </w:r>
      <w:r w:rsidRPr="005C76BF">
        <w:rPr>
          <w:rFonts w:ascii="Cambria" w:hAnsi="Cambria" w:cs="Calibri Light"/>
          <w:b/>
          <w:sz w:val="22"/>
          <w:szCs w:val="22"/>
        </w:rPr>
        <w:t>не менее 3 страниц</w:t>
      </w:r>
      <w:r w:rsidRPr="005C76BF">
        <w:rPr>
          <w:rFonts w:ascii="Cambria" w:hAnsi="Cambria" w:cs="Calibri Light"/>
          <w:sz w:val="22"/>
          <w:szCs w:val="22"/>
        </w:rPr>
        <w:t>. Заявку и работу следует оформить в отдельных файлах.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bCs/>
          <w:sz w:val="22"/>
          <w:szCs w:val="22"/>
        </w:rPr>
        <w:t>4.6.</w:t>
      </w:r>
      <w:r w:rsidRPr="005C76BF">
        <w:rPr>
          <w:rFonts w:ascii="Cambria" w:hAnsi="Cambria" w:cs="Calibri Light"/>
          <w:sz w:val="22"/>
          <w:szCs w:val="22"/>
        </w:rPr>
        <w:t xml:space="preserve"> Авторы в </w:t>
      </w:r>
      <w:r w:rsidRPr="005C76BF">
        <w:rPr>
          <w:rFonts w:ascii="Cambria" w:hAnsi="Cambria" w:cs="Calibri Light"/>
          <w:b/>
          <w:sz w:val="22"/>
          <w:szCs w:val="22"/>
        </w:rPr>
        <w:t xml:space="preserve">течение </w:t>
      </w:r>
      <w:r w:rsidR="005C5073" w:rsidRPr="005C76BF">
        <w:rPr>
          <w:rFonts w:ascii="Cambria" w:hAnsi="Cambria" w:cs="Calibri Light"/>
          <w:b/>
          <w:sz w:val="22"/>
          <w:szCs w:val="22"/>
        </w:rPr>
        <w:t>2</w:t>
      </w:r>
      <w:r w:rsidRPr="005C76BF">
        <w:rPr>
          <w:rFonts w:ascii="Cambria" w:hAnsi="Cambria" w:cs="Calibri Light"/>
          <w:b/>
          <w:sz w:val="22"/>
          <w:szCs w:val="22"/>
        </w:rPr>
        <w:t xml:space="preserve"> рабочих дней</w:t>
      </w:r>
      <w:r w:rsidRPr="005C76BF">
        <w:rPr>
          <w:rFonts w:ascii="Cambria" w:hAnsi="Cambria" w:cs="Calibri Light"/>
          <w:sz w:val="22"/>
          <w:szCs w:val="22"/>
        </w:rPr>
        <w:t xml:space="preserve"> после изучения доклада, статьи /работы эксперт</w:t>
      </w:r>
      <w:r w:rsidRPr="005C76BF">
        <w:rPr>
          <w:rFonts w:ascii="Cambria" w:hAnsi="Cambria" w:cs="Calibri Light"/>
          <w:sz w:val="22"/>
          <w:szCs w:val="22"/>
        </w:rPr>
        <w:t>а</w:t>
      </w:r>
      <w:r w:rsidRPr="005C76BF">
        <w:rPr>
          <w:rFonts w:ascii="Cambria" w:hAnsi="Cambria" w:cs="Calibri Light"/>
          <w:sz w:val="22"/>
          <w:szCs w:val="22"/>
        </w:rPr>
        <w:t>ми Конференции получают на свой электронный адрес информационное сообщение оргкомит</w:t>
      </w:r>
      <w:r w:rsidRPr="005C76BF">
        <w:rPr>
          <w:rFonts w:ascii="Cambria" w:hAnsi="Cambria" w:cs="Calibri Light"/>
          <w:sz w:val="22"/>
          <w:szCs w:val="22"/>
        </w:rPr>
        <w:t>е</w:t>
      </w:r>
      <w:r w:rsidRPr="005C76BF">
        <w:rPr>
          <w:rFonts w:ascii="Cambria" w:hAnsi="Cambria" w:cs="Calibri Light"/>
          <w:sz w:val="22"/>
          <w:szCs w:val="22"/>
        </w:rPr>
        <w:t>та Конференции.</w:t>
      </w:r>
      <w:r w:rsidRPr="005C76BF">
        <w:rPr>
          <w:rFonts w:ascii="Cambria" w:hAnsi="Cambria" w:cs="Calibri Light"/>
          <w:b/>
          <w:sz w:val="22"/>
          <w:szCs w:val="22"/>
        </w:rPr>
        <w:t xml:space="preserve"> </w:t>
      </w:r>
    </w:p>
    <w:p w:rsidR="005C5073" w:rsidRPr="005C76BF" w:rsidRDefault="00983345" w:rsidP="005C5073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4.7. По итогам работы Конференции будет выпущен </w:t>
      </w:r>
      <w:r w:rsidR="005C5073" w:rsidRPr="005C76BF">
        <w:rPr>
          <w:rFonts w:ascii="Cambria" w:hAnsi="Cambria" w:cs="Calibri Light"/>
          <w:sz w:val="22"/>
          <w:szCs w:val="22"/>
        </w:rPr>
        <w:t>электронный сборник (диск) матери</w:t>
      </w:r>
      <w:r w:rsidR="005C5073" w:rsidRPr="005C76BF">
        <w:rPr>
          <w:rFonts w:ascii="Cambria" w:hAnsi="Cambria" w:cs="Calibri Light"/>
          <w:sz w:val="22"/>
          <w:szCs w:val="22"/>
        </w:rPr>
        <w:t>а</w:t>
      </w:r>
      <w:r w:rsidR="005C5073" w:rsidRPr="005C76BF">
        <w:rPr>
          <w:rFonts w:ascii="Cambria" w:hAnsi="Cambria" w:cs="Calibri Light"/>
          <w:sz w:val="22"/>
          <w:szCs w:val="22"/>
        </w:rPr>
        <w:t>лов научно-практической конференции «</w:t>
      </w:r>
      <w:r w:rsidR="008130FF" w:rsidRPr="008130FF">
        <w:rPr>
          <w:rFonts w:ascii="Cambria" w:hAnsi="Cambria" w:cs="Calibri Light"/>
          <w:sz w:val="22"/>
          <w:szCs w:val="22"/>
        </w:rPr>
        <w:t>Теория и практика современной науки и образования: российский и зарубежный опыт»</w:t>
      </w:r>
      <w:r w:rsidR="005C5073" w:rsidRPr="005C76BF">
        <w:rPr>
          <w:rFonts w:ascii="Cambria" w:hAnsi="Cambria" w:cs="Calibri Light"/>
          <w:sz w:val="22"/>
          <w:szCs w:val="22"/>
        </w:rPr>
        <w:t xml:space="preserve"> с указанием выходных данных, официально выпущенный и </w:t>
      </w:r>
      <w:r w:rsidR="005C5073" w:rsidRPr="005C76BF">
        <w:rPr>
          <w:rFonts w:ascii="Cambria" w:hAnsi="Cambria" w:cs="Calibri Light"/>
          <w:sz w:val="22"/>
          <w:szCs w:val="22"/>
        </w:rPr>
        <w:lastRenderedPageBreak/>
        <w:t>оформленный. Диск издаётся только для рассылки обязательных экземпляров в соответствии с законом РФ "Об обязательном экземпляре документов" в ведущие библиотеки страны и гос</w:t>
      </w:r>
      <w:r w:rsidR="005C5073" w:rsidRPr="005C76BF">
        <w:rPr>
          <w:rFonts w:ascii="Cambria" w:hAnsi="Cambria" w:cs="Calibri Light"/>
          <w:sz w:val="22"/>
          <w:szCs w:val="22"/>
        </w:rPr>
        <w:t>у</w:t>
      </w:r>
      <w:r w:rsidR="005C5073" w:rsidRPr="005C76BF">
        <w:rPr>
          <w:rFonts w:ascii="Cambria" w:hAnsi="Cambria" w:cs="Calibri Light"/>
          <w:sz w:val="22"/>
          <w:szCs w:val="22"/>
        </w:rPr>
        <w:t>дарственной регистрации и библиографического учета обязательных экземпляров электронных изданий в Федеральном государственном унитарном предприятии НТЦ "Информрегистр" (тр</w:t>
      </w:r>
      <w:r w:rsidR="005C5073" w:rsidRPr="005C76BF">
        <w:rPr>
          <w:rFonts w:ascii="Cambria" w:hAnsi="Cambria" w:cs="Calibri Light"/>
          <w:sz w:val="22"/>
          <w:szCs w:val="22"/>
        </w:rPr>
        <w:t>е</w:t>
      </w:r>
      <w:r w:rsidR="005C5073" w:rsidRPr="005C76BF">
        <w:rPr>
          <w:rFonts w:ascii="Cambria" w:hAnsi="Cambria" w:cs="Calibri Light"/>
          <w:sz w:val="22"/>
          <w:szCs w:val="22"/>
        </w:rPr>
        <w:t>бования ВАК).</w:t>
      </w: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</w:p>
    <w:p w:rsidR="00983345" w:rsidRPr="005C76BF" w:rsidRDefault="00983345" w:rsidP="00983345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4.8. Участники Конференции, не выступающие с докладами или не представившие свою статью для публикации в сборнике материалов конференции, также могут заказать </w:t>
      </w:r>
      <w:r w:rsidR="005C5073" w:rsidRPr="005C76BF">
        <w:rPr>
          <w:rFonts w:ascii="Cambria" w:hAnsi="Cambria" w:cs="Calibri Light"/>
          <w:sz w:val="22"/>
          <w:szCs w:val="22"/>
        </w:rPr>
        <w:t>электро</w:t>
      </w:r>
      <w:r w:rsidR="005C5073" w:rsidRPr="005C76BF">
        <w:rPr>
          <w:rFonts w:ascii="Cambria" w:hAnsi="Cambria" w:cs="Calibri Light"/>
          <w:sz w:val="22"/>
          <w:szCs w:val="22"/>
        </w:rPr>
        <w:t>н</w:t>
      </w:r>
      <w:r w:rsidR="005C5073" w:rsidRPr="005C76BF">
        <w:rPr>
          <w:rFonts w:ascii="Cambria" w:hAnsi="Cambria" w:cs="Calibri Light"/>
          <w:sz w:val="22"/>
          <w:szCs w:val="22"/>
        </w:rPr>
        <w:t xml:space="preserve">ный </w:t>
      </w:r>
      <w:r w:rsidRPr="005C76BF">
        <w:rPr>
          <w:rFonts w:ascii="Cambria" w:hAnsi="Cambria" w:cs="Calibri Light"/>
          <w:sz w:val="22"/>
          <w:szCs w:val="22"/>
        </w:rPr>
        <w:t>сборник материалов конференции.</w:t>
      </w:r>
    </w:p>
    <w:p w:rsidR="0058242A" w:rsidRPr="005C76BF" w:rsidRDefault="005C5073" w:rsidP="005C5073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4.9. </w:t>
      </w:r>
      <w:r w:rsidR="0058242A" w:rsidRPr="005C76BF">
        <w:rPr>
          <w:rFonts w:ascii="Cambria" w:hAnsi="Cambria" w:cs="Calibri Light"/>
          <w:b/>
          <w:bCs/>
          <w:sz w:val="22"/>
          <w:szCs w:val="22"/>
        </w:rPr>
        <w:t>Факт участия</w:t>
      </w:r>
      <w:r w:rsidR="0058242A" w:rsidRPr="005C76BF">
        <w:rPr>
          <w:rFonts w:ascii="Cambria" w:hAnsi="Cambria" w:cs="Calibri Light"/>
          <w:sz w:val="22"/>
          <w:szCs w:val="22"/>
        </w:rPr>
        <w:t xml:space="preserve"> в </w:t>
      </w:r>
      <w:r w:rsidRPr="005C76BF">
        <w:rPr>
          <w:rFonts w:ascii="Cambria" w:hAnsi="Cambria" w:cs="Calibri Light"/>
          <w:sz w:val="22"/>
          <w:szCs w:val="22"/>
        </w:rPr>
        <w:t>конференции</w:t>
      </w:r>
      <w:r w:rsidR="0058242A" w:rsidRPr="005C76BF">
        <w:rPr>
          <w:rFonts w:ascii="Cambria" w:hAnsi="Cambria" w:cs="Calibri Light"/>
          <w:sz w:val="22"/>
          <w:szCs w:val="22"/>
        </w:rPr>
        <w:t xml:space="preserve"> подтверждается электронным свидетельством (</w:t>
      </w:r>
      <w:r w:rsidR="0058242A" w:rsidRPr="005C76BF">
        <w:rPr>
          <w:rFonts w:ascii="Cambria" w:hAnsi="Cambria" w:cs="Calibri Light"/>
          <w:b/>
          <w:bCs/>
          <w:sz w:val="22"/>
          <w:szCs w:val="22"/>
        </w:rPr>
        <w:t>бе</w:t>
      </w:r>
      <w:r w:rsidR="0058242A" w:rsidRPr="005C76BF">
        <w:rPr>
          <w:rFonts w:ascii="Cambria" w:hAnsi="Cambria" w:cs="Calibri Light"/>
          <w:b/>
          <w:bCs/>
          <w:sz w:val="22"/>
          <w:szCs w:val="22"/>
        </w:rPr>
        <w:t>с</w:t>
      </w:r>
      <w:r w:rsidR="0058242A" w:rsidRPr="005C76BF">
        <w:rPr>
          <w:rFonts w:ascii="Cambria" w:hAnsi="Cambria" w:cs="Calibri Light"/>
          <w:b/>
          <w:bCs/>
          <w:sz w:val="22"/>
          <w:szCs w:val="22"/>
        </w:rPr>
        <w:t>платно</w:t>
      </w:r>
      <w:r w:rsidR="0058242A" w:rsidRPr="005C76BF">
        <w:rPr>
          <w:rFonts w:ascii="Cambria" w:hAnsi="Cambria" w:cs="Calibri Light"/>
          <w:sz w:val="22"/>
          <w:szCs w:val="22"/>
        </w:rPr>
        <w:t>), в котором указываются выходные сведения о сборнике. Также можете заказать печа</w:t>
      </w:r>
      <w:r w:rsidR="0058242A" w:rsidRPr="005C76BF">
        <w:rPr>
          <w:rFonts w:ascii="Cambria" w:hAnsi="Cambria" w:cs="Calibri Light"/>
          <w:sz w:val="22"/>
          <w:szCs w:val="22"/>
        </w:rPr>
        <w:t>т</w:t>
      </w:r>
      <w:r w:rsidR="0058242A" w:rsidRPr="005C76BF">
        <w:rPr>
          <w:rFonts w:ascii="Cambria" w:hAnsi="Cambria" w:cs="Calibri Light"/>
          <w:sz w:val="22"/>
          <w:szCs w:val="22"/>
        </w:rPr>
        <w:t xml:space="preserve">ный вариант </w:t>
      </w:r>
      <w:r w:rsidRPr="005C76BF">
        <w:rPr>
          <w:rFonts w:ascii="Cambria" w:hAnsi="Cambria" w:cs="Calibri Light"/>
          <w:sz w:val="22"/>
          <w:szCs w:val="22"/>
        </w:rPr>
        <w:t>свидетельства.</w:t>
      </w:r>
    </w:p>
    <w:p w:rsidR="005C5073" w:rsidRPr="005C76BF" w:rsidRDefault="005C5073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>5. Требования к оформлению представляемой работы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К публикации в электронном сборнике принимаются статьи объемом</w:t>
      </w:r>
      <w:r w:rsidRPr="005C76BF">
        <w:rPr>
          <w:rFonts w:ascii="Cambria" w:hAnsi="Cambria" w:cs="Calibri Light"/>
          <w:b/>
          <w:sz w:val="22"/>
          <w:szCs w:val="22"/>
        </w:rPr>
        <w:t xml:space="preserve"> не менее 3 страниц.</w:t>
      </w:r>
    </w:p>
    <w:p w:rsidR="00211E17" w:rsidRPr="005C76BF" w:rsidRDefault="00211E17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24"/>
      </w:tblGrid>
      <w:tr w:rsidR="0058242A" w:rsidRPr="005C76BF" w:rsidTr="00B95DE6">
        <w:tc>
          <w:tcPr>
            <w:tcW w:w="10165" w:type="dxa"/>
            <w:shd w:val="clear" w:color="auto" w:fill="auto"/>
          </w:tcPr>
          <w:p w:rsidR="0058242A" w:rsidRPr="005C76BF" w:rsidRDefault="0058242A" w:rsidP="0058242A">
            <w:pPr>
              <w:widowControl w:val="0"/>
              <w:ind w:firstLine="567"/>
              <w:jc w:val="both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Работы должны быть выполнены в редакторе </w:t>
            </w:r>
            <w:r w:rsidRPr="005C76BF">
              <w:rPr>
                <w:rFonts w:ascii="Cambria" w:hAnsi="Cambria" w:cs="Calibri Light"/>
                <w:sz w:val="22"/>
                <w:szCs w:val="22"/>
                <w:lang w:val="en-US"/>
              </w:rPr>
              <w:t>Microsoft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</w:t>
            </w:r>
            <w:r w:rsidRPr="005C76BF">
              <w:rPr>
                <w:rFonts w:ascii="Cambria" w:hAnsi="Cambria" w:cs="Calibri Light"/>
                <w:sz w:val="22"/>
                <w:szCs w:val="22"/>
                <w:lang w:val="en-US"/>
              </w:rPr>
              <w:t>Word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: ориентация листа – книжная, формат А4, поля по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C76BF">
                <w:rPr>
                  <w:rFonts w:ascii="Cambria" w:hAnsi="Cambria" w:cs="Calibri Light"/>
                  <w:sz w:val="22"/>
                  <w:szCs w:val="22"/>
                </w:rPr>
                <w:t>2 см</w:t>
              </w:r>
            </w:smartTag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по периметру страницы, шрифт </w:t>
            </w:r>
            <w:r w:rsidRPr="005C76BF">
              <w:rPr>
                <w:rFonts w:ascii="Cambria" w:hAnsi="Cambria" w:cs="Calibri Light"/>
                <w:sz w:val="22"/>
                <w:szCs w:val="22"/>
                <w:lang w:val="en-US"/>
              </w:rPr>
              <w:t>Times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</w:t>
            </w:r>
            <w:r w:rsidRPr="005C76BF">
              <w:rPr>
                <w:rFonts w:ascii="Cambria" w:hAnsi="Cambria" w:cs="Calibri Light"/>
                <w:sz w:val="22"/>
                <w:szCs w:val="22"/>
                <w:lang w:val="en-US"/>
              </w:rPr>
              <w:t>New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</w:t>
            </w:r>
            <w:r w:rsidRPr="005C76BF">
              <w:rPr>
                <w:rFonts w:ascii="Cambria" w:hAnsi="Cambria" w:cs="Calibri Light"/>
                <w:sz w:val="22"/>
                <w:szCs w:val="22"/>
                <w:lang w:val="en-US"/>
              </w:rPr>
              <w:t>Roman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, размер шрифта для всей статьи, кроме таблиц – </w:t>
            </w: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>14 пт,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размер шрифта для таблиц – 12 пт, междустрочный интервал – </w:t>
            </w: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>1,5 строки,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выравнивание по ширине страницы, абзацный отступ –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5C76BF">
                <w:rPr>
                  <w:rFonts w:ascii="Cambria" w:hAnsi="Cambria" w:cs="Calibri Light"/>
                  <w:sz w:val="22"/>
                  <w:szCs w:val="22"/>
                </w:rPr>
                <w:t>1 см</w:t>
              </w:r>
            </w:smartTag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(без использования клавиш «</w:t>
            </w:r>
            <w:r w:rsidRPr="005C76BF">
              <w:rPr>
                <w:rFonts w:ascii="Cambria" w:hAnsi="Cambria" w:cs="Calibri Light"/>
                <w:sz w:val="22"/>
                <w:szCs w:val="22"/>
                <w:lang w:val="en-US"/>
              </w:rPr>
              <w:t>Tab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» или «Пробел»). Страницы </w:t>
            </w: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>НЕ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нумеруются. Использование в тексте разрывов стр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а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ниц </w:t>
            </w: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>НЕ допускается.</w:t>
            </w:r>
          </w:p>
          <w:p w:rsidR="0058242A" w:rsidRPr="005C76BF" w:rsidRDefault="0058242A" w:rsidP="0058242A">
            <w:pPr>
              <w:widowControl w:val="0"/>
              <w:ind w:firstLine="567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Таблицы и схемы должны представлять собой </w:t>
            </w: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>обобщенные материалы исследований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. Рисунки должны быть четкими и легко воспроизводимыми. Названия и номера рисунков дол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ж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ны быть указаны </w:t>
            </w: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>под рисунками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, названия и номера таблиц – </w:t>
            </w: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 xml:space="preserve">над таблицами. 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Таблицы, схемы, рисунки и формулы не должны выходить за пределы указанных полей.</w:t>
            </w:r>
          </w:p>
          <w:p w:rsidR="0058242A" w:rsidRPr="005C76BF" w:rsidRDefault="0058242A" w:rsidP="0058242A">
            <w:pPr>
              <w:widowControl w:val="0"/>
              <w:ind w:firstLine="567"/>
              <w:jc w:val="both"/>
              <w:rPr>
                <w:rFonts w:ascii="Cambria" w:hAnsi="Cambria" w:cs="Calibri Light"/>
                <w:bCs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bCs/>
                <w:sz w:val="22"/>
                <w:szCs w:val="22"/>
              </w:rPr>
              <w:t>Список литературы оформляется в соответствии с</w:t>
            </w:r>
            <w:r w:rsidRPr="005C76BF">
              <w:rPr>
                <w:rFonts w:ascii="Cambria" w:hAnsi="Cambria" w:cs="Calibri Light"/>
                <w:b/>
                <w:bCs/>
                <w:sz w:val="22"/>
                <w:szCs w:val="22"/>
              </w:rPr>
              <w:t xml:space="preserve"> ГОСТ Р 7.0.5-2008 </w:t>
            </w:r>
            <w:r w:rsidRPr="005C76BF">
              <w:rPr>
                <w:rFonts w:ascii="Cambria" w:hAnsi="Cambria" w:cs="Calibri Light"/>
                <w:bCs/>
                <w:sz w:val="22"/>
                <w:szCs w:val="22"/>
              </w:rPr>
              <w:t>в алфавитном поря</w:t>
            </w:r>
            <w:r w:rsidRPr="005C76BF">
              <w:rPr>
                <w:rFonts w:ascii="Cambria" w:hAnsi="Cambria" w:cs="Calibri Light"/>
                <w:bCs/>
                <w:sz w:val="22"/>
                <w:szCs w:val="22"/>
              </w:rPr>
              <w:t>д</w:t>
            </w:r>
            <w:r w:rsidRPr="005C76BF">
              <w:rPr>
                <w:rFonts w:ascii="Cambria" w:hAnsi="Cambria" w:cs="Calibri Light"/>
                <w:bCs/>
                <w:sz w:val="22"/>
                <w:szCs w:val="22"/>
              </w:rPr>
              <w:t>ке. Оформлять ссылки на соответствующий источник списка литературы следует в тексте в квадратных скобках (например: [1, с. 233]). Использование автоматических постраничных сс</w:t>
            </w:r>
            <w:r w:rsidRPr="005C76BF">
              <w:rPr>
                <w:rFonts w:ascii="Cambria" w:hAnsi="Cambria" w:cs="Calibri Light"/>
                <w:bCs/>
                <w:sz w:val="22"/>
                <w:szCs w:val="22"/>
              </w:rPr>
              <w:t>ы</w:t>
            </w:r>
            <w:r w:rsidRPr="005C76BF">
              <w:rPr>
                <w:rFonts w:ascii="Cambria" w:hAnsi="Cambria" w:cs="Calibri Light"/>
                <w:bCs/>
                <w:sz w:val="22"/>
                <w:szCs w:val="22"/>
              </w:rPr>
              <w:t xml:space="preserve">лок </w:t>
            </w:r>
            <w:r w:rsidRPr="005C76BF">
              <w:rPr>
                <w:rFonts w:ascii="Cambria" w:hAnsi="Cambria" w:cs="Calibri Light"/>
                <w:b/>
                <w:bCs/>
                <w:sz w:val="22"/>
                <w:szCs w:val="22"/>
              </w:rPr>
              <w:t>НЕ допускается</w:t>
            </w:r>
            <w:r w:rsidRPr="005C76BF">
              <w:rPr>
                <w:rFonts w:ascii="Cambria" w:hAnsi="Cambria" w:cs="Calibri Light"/>
                <w:bCs/>
                <w:sz w:val="22"/>
                <w:szCs w:val="22"/>
              </w:rPr>
              <w:t xml:space="preserve">. </w:t>
            </w:r>
          </w:p>
          <w:p w:rsidR="0058242A" w:rsidRPr="005C76BF" w:rsidRDefault="0058242A" w:rsidP="0058242A">
            <w:pPr>
              <w:widowControl w:val="0"/>
              <w:ind w:firstLine="567"/>
              <w:jc w:val="both"/>
              <w:rPr>
                <w:rFonts w:ascii="Cambria" w:hAnsi="Cambria" w:cs="Calibri Light"/>
                <w:sz w:val="22"/>
                <w:szCs w:val="22"/>
              </w:rPr>
            </w:pPr>
          </w:p>
        </w:tc>
      </w:tr>
    </w:tbl>
    <w:p w:rsidR="009E046C" w:rsidRPr="005C76BF" w:rsidRDefault="009E046C" w:rsidP="0058242A">
      <w:pPr>
        <w:widowControl w:val="0"/>
        <w:ind w:firstLine="567"/>
        <w:jc w:val="both"/>
        <w:rPr>
          <w:rFonts w:ascii="Cambria" w:hAnsi="Cambria" w:cs="Calibri Light"/>
          <w:b/>
          <w:i/>
          <w:sz w:val="22"/>
          <w:szCs w:val="22"/>
        </w:rPr>
      </w:pPr>
    </w:p>
    <w:p w:rsidR="0058242A" w:rsidRPr="005C76BF" w:rsidRDefault="0058242A" w:rsidP="00B95DE6">
      <w:pPr>
        <w:widowControl w:val="0"/>
        <w:shd w:val="clear" w:color="auto" w:fill="DEEAF6"/>
        <w:ind w:firstLine="567"/>
        <w:jc w:val="both"/>
        <w:rPr>
          <w:rFonts w:ascii="Cambria" w:hAnsi="Cambria" w:cs="Calibri Light"/>
          <w:b/>
          <w:i/>
          <w:sz w:val="22"/>
          <w:szCs w:val="22"/>
        </w:rPr>
      </w:pPr>
      <w:r w:rsidRPr="005C76BF">
        <w:rPr>
          <w:rFonts w:ascii="Cambria" w:hAnsi="Cambria" w:cs="Calibri Light"/>
          <w:b/>
          <w:i/>
          <w:sz w:val="22"/>
          <w:szCs w:val="22"/>
        </w:rPr>
        <w:t>Рекомендации для Компоновки текста:</w:t>
      </w:r>
    </w:p>
    <w:p w:rsidR="0058242A" w:rsidRPr="005C76BF" w:rsidRDefault="0058242A" w:rsidP="00B95DE6">
      <w:pPr>
        <w:widowControl w:val="0"/>
        <w:shd w:val="clear" w:color="auto" w:fill="DEEAF6"/>
        <w:ind w:firstLine="567"/>
        <w:jc w:val="both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sym w:font="Symbol" w:char="F0B7"/>
      </w:r>
      <w:r w:rsidRPr="005C76BF">
        <w:rPr>
          <w:rFonts w:ascii="Cambria" w:hAnsi="Cambria" w:cs="Calibri Light"/>
          <w:i/>
          <w:sz w:val="22"/>
          <w:szCs w:val="22"/>
        </w:rPr>
        <w:t xml:space="preserve"> в первой строке: фамилия, имя и отчество автора (полностью);</w:t>
      </w:r>
    </w:p>
    <w:p w:rsidR="0058242A" w:rsidRPr="005C76BF" w:rsidRDefault="0058242A" w:rsidP="00B95DE6">
      <w:pPr>
        <w:widowControl w:val="0"/>
        <w:shd w:val="clear" w:color="auto" w:fill="DEEAF6"/>
        <w:ind w:firstLine="567"/>
        <w:jc w:val="both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sym w:font="Symbol" w:char="F0B7"/>
      </w:r>
      <w:r w:rsidRPr="005C76BF">
        <w:rPr>
          <w:rFonts w:ascii="Cambria" w:hAnsi="Cambria" w:cs="Calibri Light"/>
          <w:i/>
          <w:sz w:val="22"/>
          <w:szCs w:val="22"/>
        </w:rPr>
        <w:t xml:space="preserve"> во второй строке: ученая степень, должность, организация, город. Если авторов несколько – вся информация о втором авторе приводится ниже информации о первом и т. д.; </w:t>
      </w:r>
    </w:p>
    <w:p w:rsidR="0058242A" w:rsidRPr="005C76BF" w:rsidRDefault="0058242A" w:rsidP="00B95DE6">
      <w:pPr>
        <w:widowControl w:val="0"/>
        <w:shd w:val="clear" w:color="auto" w:fill="DEEAF6"/>
        <w:ind w:firstLine="567"/>
        <w:jc w:val="both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sym w:font="Symbol" w:char="F0B7"/>
      </w:r>
      <w:r w:rsidRPr="005C76BF">
        <w:rPr>
          <w:rFonts w:ascii="Cambria" w:hAnsi="Cambria" w:cs="Calibri Light"/>
          <w:i/>
          <w:sz w:val="22"/>
          <w:szCs w:val="22"/>
        </w:rPr>
        <w:t xml:space="preserve"> далее: название статьи;</w:t>
      </w:r>
    </w:p>
    <w:p w:rsidR="0058242A" w:rsidRPr="005C76BF" w:rsidRDefault="0058242A" w:rsidP="00B95DE6">
      <w:pPr>
        <w:widowControl w:val="0"/>
        <w:shd w:val="clear" w:color="auto" w:fill="DEEAF6"/>
        <w:ind w:firstLine="567"/>
        <w:jc w:val="both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sym w:font="Symbol" w:char="F0B7"/>
      </w:r>
      <w:r w:rsidRPr="005C76BF">
        <w:rPr>
          <w:rFonts w:ascii="Cambria" w:hAnsi="Cambria" w:cs="Calibri Light"/>
          <w:i/>
          <w:sz w:val="22"/>
          <w:szCs w:val="22"/>
        </w:rPr>
        <w:t xml:space="preserve"> далее: аннотация;</w:t>
      </w:r>
    </w:p>
    <w:p w:rsidR="0058242A" w:rsidRPr="005C76BF" w:rsidRDefault="0058242A" w:rsidP="00B95DE6">
      <w:pPr>
        <w:widowControl w:val="0"/>
        <w:shd w:val="clear" w:color="auto" w:fill="DEEAF6"/>
        <w:ind w:firstLine="567"/>
        <w:jc w:val="both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sym w:font="Symbol" w:char="F0B7"/>
      </w:r>
      <w:r w:rsidRPr="005C76BF">
        <w:rPr>
          <w:rFonts w:ascii="Cambria" w:hAnsi="Cambria" w:cs="Calibri Light"/>
          <w:i/>
          <w:sz w:val="22"/>
          <w:szCs w:val="22"/>
        </w:rPr>
        <w:t xml:space="preserve"> далее: ключевые слова (4–8 слов или словосочетаний, разделенных запятыми).</w:t>
      </w:r>
    </w:p>
    <w:p w:rsidR="0058242A" w:rsidRPr="005C76BF" w:rsidRDefault="0058242A" w:rsidP="00B95DE6">
      <w:pPr>
        <w:widowControl w:val="0"/>
        <w:shd w:val="clear" w:color="auto" w:fill="DEEAF6"/>
        <w:ind w:firstLine="567"/>
        <w:jc w:val="both"/>
        <w:rPr>
          <w:rFonts w:ascii="Cambria" w:hAnsi="Cambria" w:cs="Calibri Light"/>
          <w:b/>
          <w:sz w:val="22"/>
          <w:szCs w:val="22"/>
        </w:rPr>
      </w:pP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>Оргкомитет оставляет за собой право не опубликовывать работы,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>не соответствующие требованиям п.5. настоящего положения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>6. Стоимость участия в</w:t>
      </w:r>
      <w:r w:rsidR="009E046C" w:rsidRPr="005C76BF">
        <w:rPr>
          <w:rFonts w:ascii="Cambria" w:hAnsi="Cambria" w:cs="Calibri Light"/>
          <w:b/>
          <w:sz w:val="22"/>
          <w:szCs w:val="22"/>
        </w:rPr>
        <w:t xml:space="preserve"> </w:t>
      </w:r>
      <w:r w:rsidR="00265700" w:rsidRPr="005C76BF">
        <w:rPr>
          <w:rFonts w:ascii="Cambria" w:hAnsi="Cambria" w:cs="Calibri Light"/>
          <w:b/>
          <w:sz w:val="22"/>
          <w:szCs w:val="22"/>
        </w:rPr>
        <w:t>конференции</w:t>
      </w:r>
      <w:r w:rsidR="009E046C" w:rsidRPr="005C76BF">
        <w:rPr>
          <w:rFonts w:ascii="Cambria" w:hAnsi="Cambria" w:cs="Calibri Light"/>
          <w:b/>
          <w:sz w:val="22"/>
          <w:szCs w:val="22"/>
        </w:rPr>
        <w:t xml:space="preserve"> </w:t>
      </w:r>
    </w:p>
    <w:p w:rsidR="009E046C" w:rsidRPr="005C76BF" w:rsidRDefault="009E046C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3"/>
        <w:gridCol w:w="4250"/>
      </w:tblGrid>
      <w:tr w:rsidR="0058242A" w:rsidRPr="005C76BF" w:rsidTr="00B95DE6">
        <w:trPr>
          <w:jc w:val="center"/>
        </w:trPr>
        <w:tc>
          <w:tcPr>
            <w:tcW w:w="2723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>Услуга</w:t>
            </w:r>
          </w:p>
        </w:tc>
        <w:tc>
          <w:tcPr>
            <w:tcW w:w="2277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b/>
                <w:sz w:val="22"/>
                <w:szCs w:val="22"/>
              </w:rPr>
              <w:t>Стоимость</w:t>
            </w:r>
          </w:p>
        </w:tc>
      </w:tr>
      <w:tr w:rsidR="0058242A" w:rsidRPr="005C76BF" w:rsidTr="00B95DE6">
        <w:trPr>
          <w:jc w:val="center"/>
        </w:trPr>
        <w:tc>
          <w:tcPr>
            <w:tcW w:w="2723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>1. Стоимость 1 страницы статьи</w:t>
            </w:r>
          </w:p>
        </w:tc>
        <w:tc>
          <w:tcPr>
            <w:tcW w:w="2277" w:type="pct"/>
          </w:tcPr>
          <w:p w:rsidR="0058242A" w:rsidRPr="005C76BF" w:rsidRDefault="009E046C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>14</w:t>
            </w:r>
            <w:r w:rsidR="0058242A" w:rsidRPr="005C76BF">
              <w:rPr>
                <w:rFonts w:ascii="Cambria" w:hAnsi="Cambria" w:cs="Calibri Light"/>
                <w:sz w:val="22"/>
                <w:szCs w:val="22"/>
              </w:rPr>
              <w:t>0 руб.</w:t>
            </w:r>
          </w:p>
        </w:tc>
      </w:tr>
      <w:tr w:rsidR="0058242A" w:rsidRPr="005C76BF" w:rsidTr="00B95DE6">
        <w:trPr>
          <w:jc w:val="center"/>
        </w:trPr>
        <w:tc>
          <w:tcPr>
            <w:tcW w:w="2723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2. Электронное свидетельство А-5 (в течение 4 дней после </w:t>
            </w:r>
            <w:r w:rsidRPr="005C76BF">
              <w:rPr>
                <w:rFonts w:ascii="Cambria" w:hAnsi="Cambria" w:cs="Calibri Light"/>
                <w:b/>
                <w:i/>
                <w:sz w:val="22"/>
                <w:szCs w:val="22"/>
              </w:rPr>
              <w:t>подтверждения факта оплаты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) </w:t>
            </w:r>
          </w:p>
        </w:tc>
        <w:tc>
          <w:tcPr>
            <w:tcW w:w="2277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бесплатно – 1 экз. (для автора); </w:t>
            </w:r>
          </w:p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>70 руб. – для соавтора</w:t>
            </w:r>
          </w:p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>А4 – 90 руб.</w:t>
            </w:r>
          </w:p>
        </w:tc>
      </w:tr>
      <w:tr w:rsidR="0058242A" w:rsidRPr="005C76BF" w:rsidTr="00B95DE6">
        <w:trPr>
          <w:jc w:val="center"/>
        </w:trPr>
        <w:tc>
          <w:tcPr>
            <w:tcW w:w="2723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>4. Оригинал Свидетельства на бумажном нос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и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теле; А-5 (отправляется Почтой России сразу после оплаты организационного взноса)</w:t>
            </w:r>
          </w:p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</w:p>
        </w:tc>
        <w:tc>
          <w:tcPr>
            <w:tcW w:w="2277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i/>
                <w:sz w:val="22"/>
                <w:szCs w:val="22"/>
              </w:rPr>
              <w:t>- Для авторов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</w:t>
            </w:r>
            <w:r w:rsidR="009E046C" w:rsidRPr="005C76BF">
              <w:rPr>
                <w:rFonts w:ascii="Cambria" w:hAnsi="Cambria" w:cs="Calibri Light"/>
                <w:sz w:val="22"/>
                <w:szCs w:val="22"/>
              </w:rPr>
              <w:t>–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бесплатно –Почтовые расходы: 90 рублей на одного участн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и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ка;</w:t>
            </w:r>
          </w:p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</w:t>
            </w:r>
            <w:r w:rsidRPr="005C76BF">
              <w:rPr>
                <w:rFonts w:ascii="Cambria" w:hAnsi="Cambria" w:cs="Calibri Light"/>
                <w:i/>
                <w:sz w:val="22"/>
                <w:szCs w:val="22"/>
              </w:rPr>
              <w:t>для соавтора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 160 рублей по России; 250 руб. в страны Зарубежья (за пер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е</w:t>
            </w:r>
            <w:r w:rsidRPr="005C76BF">
              <w:rPr>
                <w:rFonts w:ascii="Cambria" w:hAnsi="Cambria" w:cs="Calibri Light"/>
                <w:sz w:val="22"/>
                <w:szCs w:val="22"/>
              </w:rPr>
              <w:t>сылку Почтой России на один почтовый адрес)</w:t>
            </w:r>
          </w:p>
        </w:tc>
      </w:tr>
      <w:tr w:rsidR="0058242A" w:rsidRPr="005C76BF" w:rsidTr="00B95DE6">
        <w:trPr>
          <w:jc w:val="center"/>
        </w:trPr>
        <w:tc>
          <w:tcPr>
            <w:tcW w:w="2723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lastRenderedPageBreak/>
              <w:t>5. Рисунки (фото, диаграммы), формулы или таблицы в тексте статьи</w:t>
            </w:r>
          </w:p>
        </w:tc>
        <w:tc>
          <w:tcPr>
            <w:tcW w:w="2277" w:type="pct"/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>бесплатно</w:t>
            </w:r>
          </w:p>
        </w:tc>
      </w:tr>
      <w:tr w:rsidR="0058242A" w:rsidRPr="005C76BF" w:rsidTr="00B95DE6">
        <w:trPr>
          <w:jc w:val="center"/>
        </w:trPr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 xml:space="preserve">7. Электронный диск </w:t>
            </w:r>
            <w:r w:rsidR="009E046C" w:rsidRPr="005C76BF">
              <w:rPr>
                <w:rFonts w:ascii="Cambria" w:hAnsi="Cambria" w:cs="Calibri Light"/>
                <w:sz w:val="22"/>
                <w:szCs w:val="22"/>
              </w:rPr>
              <w:t xml:space="preserve">материалов </w:t>
            </w:r>
            <w:r w:rsidR="00265700" w:rsidRPr="005C76BF">
              <w:rPr>
                <w:rFonts w:ascii="Cambria" w:hAnsi="Cambria" w:cs="Calibri Light"/>
                <w:sz w:val="22"/>
                <w:szCs w:val="22"/>
              </w:rPr>
              <w:t>конференции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2A" w:rsidRPr="005C76BF" w:rsidRDefault="0058242A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5C76BF">
              <w:rPr>
                <w:rFonts w:ascii="Cambria" w:hAnsi="Cambria" w:cs="Calibri Light"/>
                <w:sz w:val="22"/>
                <w:szCs w:val="22"/>
              </w:rPr>
              <w:t>350 руб. (с пересылкой Почтой России)</w:t>
            </w:r>
          </w:p>
        </w:tc>
      </w:tr>
      <w:tr w:rsidR="006F57C0" w:rsidRPr="005C76BF" w:rsidTr="00B95DE6">
        <w:trPr>
          <w:jc w:val="center"/>
        </w:trPr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0" w:rsidRPr="005C76BF" w:rsidRDefault="006F57C0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>
              <w:rPr>
                <w:rFonts w:ascii="Cambria" w:hAnsi="Cambria" w:cs="Calibri Light"/>
                <w:sz w:val="22"/>
                <w:szCs w:val="22"/>
              </w:rPr>
              <w:t xml:space="preserve">8. </w:t>
            </w:r>
            <w:r w:rsidRPr="006F57C0">
              <w:rPr>
                <w:rFonts w:ascii="Cambria" w:hAnsi="Cambria" w:cs="Calibri Light"/>
                <w:sz w:val="22"/>
                <w:szCs w:val="22"/>
              </w:rPr>
              <w:t xml:space="preserve">Печатный оттиск </w:t>
            </w:r>
            <w:r w:rsidR="00BB19A5">
              <w:rPr>
                <w:rFonts w:ascii="Cambria" w:hAnsi="Cambria" w:cs="Calibri Light"/>
                <w:sz w:val="22"/>
                <w:szCs w:val="22"/>
              </w:rPr>
              <w:t xml:space="preserve">своей </w:t>
            </w:r>
            <w:r w:rsidRPr="006F57C0">
              <w:rPr>
                <w:rFonts w:ascii="Cambria" w:hAnsi="Cambria" w:cs="Calibri Light"/>
                <w:sz w:val="22"/>
                <w:szCs w:val="22"/>
              </w:rPr>
              <w:t>статьи (независимо от количества страниц) с Пересылкой почтой России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C0" w:rsidRPr="005C76BF" w:rsidRDefault="006F57C0" w:rsidP="009E046C">
            <w:pPr>
              <w:widowControl w:val="0"/>
              <w:jc w:val="both"/>
              <w:rPr>
                <w:rFonts w:ascii="Cambria" w:hAnsi="Cambria" w:cs="Calibri Light"/>
                <w:sz w:val="22"/>
                <w:szCs w:val="22"/>
              </w:rPr>
            </w:pPr>
            <w:r>
              <w:rPr>
                <w:rFonts w:ascii="Cambria" w:hAnsi="Cambria" w:cs="Calibri Light"/>
                <w:sz w:val="22"/>
                <w:szCs w:val="22"/>
              </w:rPr>
              <w:t>2</w:t>
            </w:r>
            <w:r w:rsidR="00BB19A5">
              <w:rPr>
                <w:rFonts w:ascii="Cambria" w:hAnsi="Cambria" w:cs="Calibri Light"/>
                <w:sz w:val="22"/>
                <w:szCs w:val="22"/>
              </w:rPr>
              <w:t>5</w:t>
            </w:r>
            <w:r>
              <w:rPr>
                <w:rFonts w:ascii="Cambria" w:hAnsi="Cambria" w:cs="Calibri Light"/>
                <w:sz w:val="22"/>
                <w:szCs w:val="22"/>
              </w:rPr>
              <w:t>0 руб.</w:t>
            </w:r>
          </w:p>
        </w:tc>
      </w:tr>
    </w:tbl>
    <w:p w:rsidR="0058242A" w:rsidRPr="005C76BF" w:rsidRDefault="0058242A" w:rsidP="009E046C">
      <w:pPr>
        <w:widowControl w:val="0"/>
        <w:jc w:val="both"/>
        <w:rPr>
          <w:rFonts w:ascii="Cambria" w:hAnsi="Cambria" w:cs="Calibri Light"/>
          <w:sz w:val="22"/>
          <w:szCs w:val="22"/>
        </w:rPr>
      </w:pP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6.1. </w:t>
      </w:r>
      <w:r w:rsidRPr="005C76BF">
        <w:rPr>
          <w:rFonts w:ascii="Cambria" w:hAnsi="Cambria" w:cs="Calibri Light"/>
          <w:b/>
          <w:sz w:val="22"/>
          <w:szCs w:val="22"/>
        </w:rPr>
        <w:t>Реквизиты для оплаты предоставляются авторам после одобрения и принятия статьи.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  <w:u w:val="single"/>
        </w:rPr>
        <w:t>Скидка 5 %</w:t>
      </w:r>
      <w:r w:rsidRPr="005C76BF">
        <w:rPr>
          <w:rFonts w:ascii="Cambria" w:hAnsi="Cambria" w:cs="Calibri Light"/>
          <w:i/>
          <w:sz w:val="22"/>
          <w:szCs w:val="22"/>
        </w:rPr>
        <w:t xml:space="preserve"> - за размещение ссылки на Положение данного мероприятия или размещение П</w:t>
      </w:r>
      <w:r w:rsidRPr="005C76BF">
        <w:rPr>
          <w:rFonts w:ascii="Cambria" w:hAnsi="Cambria" w:cs="Calibri Light"/>
          <w:i/>
          <w:sz w:val="22"/>
          <w:szCs w:val="22"/>
        </w:rPr>
        <w:t>о</w:t>
      </w:r>
      <w:r w:rsidRPr="005C76BF">
        <w:rPr>
          <w:rFonts w:ascii="Cambria" w:hAnsi="Cambria" w:cs="Calibri Light"/>
          <w:i/>
          <w:sz w:val="22"/>
          <w:szCs w:val="22"/>
        </w:rPr>
        <w:t>ложения на сайте образовательного учреждения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  <w:u w:val="single"/>
        </w:rPr>
        <w:t>Скидка 5%</w:t>
      </w:r>
      <w:r w:rsidRPr="005C76BF">
        <w:rPr>
          <w:rFonts w:ascii="Cambria" w:hAnsi="Cambria" w:cs="Calibri Light"/>
          <w:i/>
          <w:sz w:val="22"/>
          <w:szCs w:val="22"/>
        </w:rPr>
        <w:t xml:space="preserve"> на публикацию статьи объемом от 10 страниц.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t>Скидки суммируются.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6.2. После оплаты организационного взноса необходимо уведомить Оргкомитет об оплате, выслав отсканированную квитанцию об оплате по факсу или на e-mail.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i/>
          <w:sz w:val="22"/>
          <w:szCs w:val="22"/>
        </w:rPr>
      </w:pPr>
    </w:p>
    <w:p w:rsidR="0058242A" w:rsidRPr="005C76BF" w:rsidRDefault="0058242A" w:rsidP="00211E17">
      <w:pPr>
        <w:widowControl w:val="0"/>
        <w:ind w:firstLine="567"/>
        <w:jc w:val="center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t>Письмо с одобрением публикации статьи и реквизитами для оплаты придет Вам</w:t>
      </w:r>
    </w:p>
    <w:p w:rsidR="0058242A" w:rsidRPr="005C76BF" w:rsidRDefault="0058242A" w:rsidP="00211E17">
      <w:pPr>
        <w:widowControl w:val="0"/>
        <w:ind w:firstLine="567"/>
        <w:jc w:val="center"/>
        <w:rPr>
          <w:rFonts w:ascii="Cambria" w:hAnsi="Cambria" w:cs="Calibri Light"/>
          <w:i/>
          <w:sz w:val="22"/>
          <w:szCs w:val="22"/>
        </w:rPr>
      </w:pPr>
      <w:r w:rsidRPr="005C76BF">
        <w:rPr>
          <w:rFonts w:ascii="Cambria" w:hAnsi="Cambria" w:cs="Calibri Light"/>
          <w:i/>
          <w:sz w:val="22"/>
          <w:szCs w:val="22"/>
        </w:rPr>
        <w:t>на электронный адрес, указанный в заявке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>7. ПОВЫШЕНИЕ КВАЛИФИКАЦИИ,</w:t>
      </w:r>
      <w:r w:rsidRPr="005C76BF">
        <w:rPr>
          <w:rFonts w:ascii="Cambria" w:hAnsi="Cambria" w:cs="Calibri Light"/>
          <w:sz w:val="22"/>
          <w:szCs w:val="22"/>
        </w:rPr>
        <w:t xml:space="preserve"> профессиональная переподготовка, участие в об</w:t>
      </w:r>
      <w:r w:rsidRPr="005C76BF">
        <w:rPr>
          <w:rFonts w:ascii="Cambria" w:hAnsi="Cambria" w:cs="Calibri Light"/>
          <w:sz w:val="22"/>
          <w:szCs w:val="22"/>
        </w:rPr>
        <w:t>у</w:t>
      </w:r>
      <w:r w:rsidRPr="005C76BF">
        <w:rPr>
          <w:rFonts w:ascii="Cambria" w:hAnsi="Cambria" w:cs="Calibri Light"/>
          <w:sz w:val="22"/>
          <w:szCs w:val="22"/>
        </w:rPr>
        <w:t>чающих семинарах.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В рамках деятельности Центра дополнительного образования </w:t>
      </w:r>
      <w:r w:rsidRPr="005C76BF">
        <w:rPr>
          <w:rFonts w:ascii="Cambria" w:hAnsi="Cambria" w:cs="Calibri Light"/>
          <w:b/>
          <w:sz w:val="22"/>
          <w:szCs w:val="22"/>
        </w:rPr>
        <w:t>ФГБОУ ВПО «Чувашский государственный университет имени И.Н. Ульянова»</w:t>
      </w:r>
      <w:r w:rsidRPr="005C76BF">
        <w:rPr>
          <w:rFonts w:ascii="Cambria" w:hAnsi="Cambria" w:cs="Calibri Light"/>
          <w:sz w:val="22"/>
          <w:szCs w:val="22"/>
        </w:rPr>
        <w:t xml:space="preserve"> участники Конференции и другие заи</w:t>
      </w:r>
      <w:r w:rsidRPr="005C76BF">
        <w:rPr>
          <w:rFonts w:ascii="Cambria" w:hAnsi="Cambria" w:cs="Calibri Light"/>
          <w:sz w:val="22"/>
          <w:szCs w:val="22"/>
        </w:rPr>
        <w:t>н</w:t>
      </w:r>
      <w:r w:rsidRPr="005C76BF">
        <w:rPr>
          <w:rFonts w:ascii="Cambria" w:hAnsi="Cambria" w:cs="Calibri Light"/>
          <w:sz w:val="22"/>
          <w:szCs w:val="22"/>
        </w:rPr>
        <w:t>тересованные лица имеют возможность пройти повышение квалификации, профессиональную переподготовку по следующим направлениям: Государственное и муниципальное управление, Дизайн, землеустройство и кадастр недвижимости, Иностранные языки, Информационные те</w:t>
      </w:r>
      <w:r w:rsidRPr="005C76BF">
        <w:rPr>
          <w:rFonts w:ascii="Cambria" w:hAnsi="Cambria" w:cs="Calibri Light"/>
          <w:sz w:val="22"/>
          <w:szCs w:val="22"/>
        </w:rPr>
        <w:t>х</w:t>
      </w:r>
      <w:r w:rsidRPr="005C76BF">
        <w:rPr>
          <w:rFonts w:ascii="Cambria" w:hAnsi="Cambria" w:cs="Calibri Light"/>
          <w:sz w:val="22"/>
          <w:szCs w:val="22"/>
        </w:rPr>
        <w:t>нологии, Искусство, Медицина, Психология, Педагогика, Русский язык и литература, Экология и география, Туризм и экскурсионное дело, Энергетика и электротехника, Экономика, Юриспр</w:t>
      </w:r>
      <w:r w:rsidRPr="005C76BF">
        <w:rPr>
          <w:rFonts w:ascii="Cambria" w:hAnsi="Cambria" w:cs="Calibri Light"/>
          <w:sz w:val="22"/>
          <w:szCs w:val="22"/>
        </w:rPr>
        <w:t>у</w:t>
      </w:r>
      <w:r w:rsidRPr="005C76BF">
        <w:rPr>
          <w:rFonts w:ascii="Cambria" w:hAnsi="Cambria" w:cs="Calibri Light"/>
          <w:sz w:val="22"/>
          <w:szCs w:val="22"/>
        </w:rPr>
        <w:t>денция.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Контакты с Центром дополнительного образования ЧГУ: 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Телефон: (8352) 58-31-27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b/>
          <w:sz w:val="22"/>
          <w:szCs w:val="22"/>
        </w:rPr>
      </w:pPr>
      <w:r w:rsidRPr="005C76BF">
        <w:rPr>
          <w:rFonts w:ascii="Cambria" w:hAnsi="Cambria" w:cs="Calibri Light"/>
          <w:b/>
          <w:sz w:val="22"/>
          <w:szCs w:val="22"/>
        </w:rPr>
        <w:t>8. Контактные данные Оргкомитета конференции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 xml:space="preserve">Адрес: 428018, г. Чебоксары, ул. Афанасьева, д. 8, офис 311 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Экспертно-методический центр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Тел./факс: 8(8352)- 58-31-27.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  <w:lang w:val="en-US"/>
        </w:rPr>
      </w:pPr>
      <w:r w:rsidRPr="005C76BF">
        <w:rPr>
          <w:rFonts w:ascii="Cambria" w:hAnsi="Cambria" w:cs="Calibri Light"/>
          <w:sz w:val="22"/>
          <w:szCs w:val="22"/>
          <w:lang w:val="en-US"/>
        </w:rPr>
        <w:t xml:space="preserve">E-mail: </w:t>
      </w:r>
      <w:hyperlink r:id="rId11" w:history="1">
        <w:r w:rsidRPr="005C76BF">
          <w:rPr>
            <w:rStyle w:val="a6"/>
            <w:rFonts w:ascii="Cambria" w:hAnsi="Cambria" w:cs="Calibri Light"/>
            <w:sz w:val="22"/>
            <w:szCs w:val="22"/>
            <w:lang w:val="en-US"/>
          </w:rPr>
          <w:t>articulus-info@mail.ru</w:t>
        </w:r>
      </w:hyperlink>
      <w:r w:rsidRPr="005C76BF">
        <w:rPr>
          <w:rFonts w:ascii="Cambria" w:hAnsi="Cambria" w:cs="Calibri Light"/>
          <w:i/>
          <w:sz w:val="22"/>
          <w:szCs w:val="22"/>
          <w:lang w:val="en-US"/>
        </w:rPr>
        <w:t xml:space="preserve"> </w:t>
      </w:r>
    </w:p>
    <w:p w:rsidR="0058242A" w:rsidRPr="005C76BF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  <w:lang w:val="en-US"/>
        </w:rPr>
        <w:t>Skype</w:t>
      </w:r>
      <w:r w:rsidRPr="005C76BF">
        <w:rPr>
          <w:rFonts w:ascii="Cambria" w:hAnsi="Cambria" w:cs="Calibri Light"/>
          <w:sz w:val="22"/>
          <w:szCs w:val="22"/>
        </w:rPr>
        <w:t xml:space="preserve">: </w:t>
      </w:r>
      <w:r w:rsidRPr="005C76BF">
        <w:rPr>
          <w:rFonts w:ascii="Cambria" w:hAnsi="Cambria" w:cs="Calibri Light"/>
          <w:sz w:val="22"/>
          <w:szCs w:val="22"/>
          <w:lang w:val="en-US"/>
        </w:rPr>
        <w:t>articulus</w:t>
      </w:r>
      <w:r w:rsidRPr="005C76BF">
        <w:rPr>
          <w:rFonts w:ascii="Cambria" w:hAnsi="Cambria" w:cs="Calibri Light"/>
          <w:sz w:val="22"/>
          <w:szCs w:val="22"/>
        </w:rPr>
        <w:t>-</w:t>
      </w:r>
      <w:r w:rsidRPr="005C76BF">
        <w:rPr>
          <w:rFonts w:ascii="Cambria" w:hAnsi="Cambria" w:cs="Calibri Light"/>
          <w:sz w:val="22"/>
          <w:szCs w:val="22"/>
          <w:lang w:val="en-US"/>
        </w:rPr>
        <w:t>info</w:t>
      </w:r>
      <w:r w:rsidRPr="005C76BF">
        <w:rPr>
          <w:rFonts w:ascii="Cambria" w:hAnsi="Cambria" w:cs="Calibri Light"/>
          <w:sz w:val="22"/>
          <w:szCs w:val="22"/>
        </w:rPr>
        <w:t>.</w:t>
      </w:r>
      <w:r w:rsidRPr="005C76BF">
        <w:rPr>
          <w:rFonts w:ascii="Cambria" w:hAnsi="Cambria" w:cs="Calibri Light"/>
          <w:sz w:val="22"/>
          <w:szCs w:val="22"/>
          <w:lang w:val="en-US"/>
        </w:rPr>
        <w:t>ru</w:t>
      </w:r>
      <w:r w:rsidRPr="005C76BF">
        <w:rPr>
          <w:rFonts w:ascii="Cambria" w:hAnsi="Cambria" w:cs="Calibri Light"/>
          <w:sz w:val="22"/>
          <w:szCs w:val="22"/>
        </w:rPr>
        <w:t xml:space="preserve"> </w:t>
      </w:r>
    </w:p>
    <w:p w:rsidR="0058242A" w:rsidRDefault="0058242A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  <w:r w:rsidRPr="005C76BF">
        <w:rPr>
          <w:rFonts w:ascii="Cambria" w:hAnsi="Cambria" w:cs="Calibri Light"/>
          <w:sz w:val="22"/>
          <w:szCs w:val="22"/>
        </w:rPr>
        <w:t>Контактные лица – Светлана Романовна, Татьяна Геннадьевна.</w:t>
      </w:r>
    </w:p>
    <w:p w:rsidR="00CF35A0" w:rsidRDefault="00CF35A0" w:rsidP="0058242A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</w:p>
    <w:p w:rsidR="00CF35A0" w:rsidRPr="00CF35A0" w:rsidRDefault="00CF35A0" w:rsidP="00CF35A0">
      <w:pPr>
        <w:widowControl w:val="0"/>
        <w:ind w:firstLine="567"/>
        <w:jc w:val="right"/>
        <w:rPr>
          <w:rFonts w:ascii="Cambria" w:hAnsi="Cambria" w:cs="Calibri Light"/>
          <w:i/>
          <w:sz w:val="22"/>
          <w:szCs w:val="22"/>
        </w:rPr>
      </w:pPr>
      <w:r w:rsidRPr="00CF35A0">
        <w:rPr>
          <w:rFonts w:ascii="Cambria" w:hAnsi="Cambria" w:cs="Calibri Light"/>
          <w:i/>
          <w:sz w:val="22"/>
          <w:szCs w:val="22"/>
        </w:rPr>
        <w:t>Приложение 1</w:t>
      </w:r>
    </w:p>
    <w:p w:rsidR="00A50D37" w:rsidRPr="00A50D37" w:rsidRDefault="00A50D37" w:rsidP="00A50D37">
      <w:pPr>
        <w:widowControl w:val="0"/>
        <w:ind w:firstLine="567"/>
        <w:jc w:val="center"/>
        <w:rPr>
          <w:rFonts w:ascii="Cambria" w:hAnsi="Cambria" w:cs="Calibri Light"/>
          <w:sz w:val="22"/>
          <w:szCs w:val="22"/>
        </w:rPr>
      </w:pPr>
      <w:bookmarkStart w:id="2" w:name="_Hlk478128605"/>
      <w:r w:rsidRPr="00A50D37">
        <w:rPr>
          <w:rFonts w:ascii="Cambria" w:hAnsi="Cambria" w:cs="Calibri Light"/>
          <w:sz w:val="22"/>
          <w:szCs w:val="22"/>
        </w:rPr>
        <w:t>ЗАЯВКА НА УЧАСТИЕ</w:t>
      </w:r>
    </w:p>
    <w:p w:rsidR="00A50D37" w:rsidRPr="00A50D37" w:rsidRDefault="00A50D37" w:rsidP="00A50D37">
      <w:pPr>
        <w:widowControl w:val="0"/>
        <w:ind w:firstLine="567"/>
        <w:jc w:val="center"/>
        <w:rPr>
          <w:rFonts w:ascii="Cambria" w:hAnsi="Cambria" w:cs="Calibri Light"/>
          <w:sz w:val="22"/>
          <w:szCs w:val="22"/>
        </w:rPr>
      </w:pPr>
      <w:r w:rsidRPr="00A50D37">
        <w:rPr>
          <w:rFonts w:ascii="Cambria" w:hAnsi="Cambria" w:cs="Calibri Light"/>
          <w:sz w:val="22"/>
          <w:szCs w:val="22"/>
        </w:rPr>
        <w:t>во Всероссийской научно-практической конференции</w:t>
      </w:r>
    </w:p>
    <w:p w:rsidR="00A50D37" w:rsidRPr="00A50D37" w:rsidRDefault="00A50D37" w:rsidP="00A50D37">
      <w:pPr>
        <w:widowControl w:val="0"/>
        <w:ind w:firstLine="567"/>
        <w:jc w:val="center"/>
        <w:rPr>
          <w:rFonts w:ascii="Cambria" w:hAnsi="Cambria" w:cs="Calibri Light"/>
          <w:sz w:val="22"/>
          <w:szCs w:val="22"/>
        </w:rPr>
      </w:pPr>
      <w:r w:rsidRPr="00A50D37">
        <w:rPr>
          <w:rFonts w:ascii="Cambria" w:hAnsi="Cambria" w:cs="Calibri Light"/>
          <w:sz w:val="22"/>
          <w:szCs w:val="22"/>
        </w:rPr>
        <w:t>с международным участием</w:t>
      </w:r>
    </w:p>
    <w:p w:rsidR="00A50D37" w:rsidRPr="00A50D37" w:rsidRDefault="00A50D37" w:rsidP="00A50D37">
      <w:pPr>
        <w:widowControl w:val="0"/>
        <w:ind w:firstLine="567"/>
        <w:jc w:val="center"/>
        <w:rPr>
          <w:rFonts w:ascii="Cambria" w:hAnsi="Cambria" w:cs="Calibri Light"/>
          <w:b/>
          <w:sz w:val="22"/>
          <w:szCs w:val="22"/>
        </w:rPr>
      </w:pPr>
      <w:r w:rsidRPr="00A50D37">
        <w:rPr>
          <w:rFonts w:ascii="Cambria" w:hAnsi="Cambria" w:cs="Calibri Light"/>
          <w:b/>
          <w:sz w:val="22"/>
          <w:szCs w:val="22"/>
        </w:rPr>
        <w:t>«Теория и практика современной науки и образования:</w:t>
      </w:r>
    </w:p>
    <w:p w:rsidR="00A50D37" w:rsidRPr="00A50D37" w:rsidRDefault="00A50D37" w:rsidP="00A50D37">
      <w:pPr>
        <w:widowControl w:val="0"/>
        <w:ind w:firstLine="567"/>
        <w:jc w:val="center"/>
        <w:rPr>
          <w:rFonts w:ascii="Cambria" w:hAnsi="Cambria" w:cs="Calibri Light"/>
          <w:b/>
          <w:sz w:val="22"/>
          <w:szCs w:val="22"/>
        </w:rPr>
      </w:pPr>
      <w:r w:rsidRPr="00A50D37">
        <w:rPr>
          <w:rFonts w:ascii="Cambria" w:hAnsi="Cambria" w:cs="Calibri Light"/>
          <w:b/>
          <w:sz w:val="22"/>
          <w:szCs w:val="22"/>
        </w:rPr>
        <w:t>российский и зарубежный опыт»</w:t>
      </w:r>
    </w:p>
    <w:p w:rsidR="00A50D37" w:rsidRPr="00A50D37" w:rsidRDefault="00A50D37" w:rsidP="00A50D37">
      <w:pPr>
        <w:widowControl w:val="0"/>
        <w:ind w:firstLine="567"/>
        <w:jc w:val="center"/>
        <w:rPr>
          <w:rFonts w:ascii="Cambria" w:hAnsi="Cambria" w:cs="Calibri Light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8"/>
        <w:gridCol w:w="4253"/>
      </w:tblGrid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numPr>
                <w:ilvl w:val="0"/>
                <w:numId w:val="6"/>
              </w:numPr>
              <w:ind w:left="30" w:firstLine="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Ф.И.О. автора/соавторов (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полностью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numPr>
                <w:ilvl w:val="0"/>
                <w:numId w:val="6"/>
              </w:numPr>
              <w:ind w:left="30" w:firstLine="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Место работы 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 xml:space="preserve">(название учреждения полностью, 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например, ФГБОУ ВПО «Чувашский гос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у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дарственный педагогический университет им. И.Я. Яковлева»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numPr>
                <w:ilvl w:val="0"/>
                <w:numId w:val="6"/>
              </w:numPr>
              <w:ind w:left="30" w:firstLine="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numPr>
                <w:ilvl w:val="0"/>
                <w:numId w:val="6"/>
              </w:numPr>
              <w:ind w:left="30" w:firstLine="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Ученая степень, звание (если есть)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5. Почтовый адрес, на который следует выслать Сертификат или/и Диплом (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с указанием индекса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), 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ФИО получателя</w:t>
            </w:r>
          </w:p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b/>
                <w:i/>
                <w:sz w:val="22"/>
                <w:szCs w:val="22"/>
              </w:rPr>
              <w:t>*Если Вы указываете адрес учреждения, необх</w:t>
            </w:r>
            <w:r w:rsidRPr="00A50D37">
              <w:rPr>
                <w:rFonts w:ascii="Cambria" w:hAnsi="Cambria" w:cs="Calibri Light"/>
                <w:b/>
                <w:i/>
                <w:sz w:val="22"/>
                <w:szCs w:val="22"/>
              </w:rPr>
              <w:t>о</w:t>
            </w:r>
            <w:r w:rsidRPr="00A50D37">
              <w:rPr>
                <w:rFonts w:ascii="Cambria" w:hAnsi="Cambria" w:cs="Calibri Light"/>
                <w:b/>
                <w:i/>
                <w:sz w:val="22"/>
                <w:szCs w:val="22"/>
              </w:rPr>
              <w:lastRenderedPageBreak/>
              <w:t>димо указать НАЗВАНИЕ УЧРЕЖДЕНИЯ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lastRenderedPageBreak/>
              <w:t>6. Контактный телефон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 xml:space="preserve"> (по которому можно до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з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вониться)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7. </w:t>
            </w:r>
            <w:r w:rsidRPr="00A50D37">
              <w:rPr>
                <w:rFonts w:ascii="Cambria" w:hAnsi="Cambria" w:cs="Calibri Light"/>
                <w:sz w:val="22"/>
                <w:szCs w:val="22"/>
                <w:lang w:val="en-US"/>
              </w:rPr>
              <w:t xml:space="preserve">E-mail 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(действующий)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Форма участия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Очное / заочное</w:t>
            </w:r>
          </w:p>
          <w:p w:rsidR="00A50D37" w:rsidRPr="00A50D37" w:rsidRDefault="00A50D37" w:rsidP="00A50D37">
            <w:pPr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Нужное оставить</w:t>
            </w:r>
          </w:p>
        </w:tc>
      </w:tr>
      <w:tr w:rsidR="00A50D37" w:rsidRPr="00A50D37" w:rsidTr="001D03C7">
        <w:tc>
          <w:tcPr>
            <w:tcW w:w="5528" w:type="dxa"/>
            <w:vAlign w:val="center"/>
          </w:tcPr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8. Секция конференции (номер)</w:t>
            </w:r>
          </w:p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Название статьи</w:t>
            </w:r>
          </w:p>
        </w:tc>
        <w:tc>
          <w:tcPr>
            <w:tcW w:w="4253" w:type="dxa"/>
            <w:vAlign w:val="center"/>
          </w:tcPr>
          <w:p w:rsidR="00A50D37" w:rsidRPr="00A50D37" w:rsidRDefault="00A50D37" w:rsidP="00A50D37">
            <w:pPr>
              <w:widowControl w:val="0"/>
              <w:ind w:left="284"/>
              <w:rPr>
                <w:rFonts w:ascii="Cambria" w:hAnsi="Cambria" w:cs="Calibri Light"/>
                <w:i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vAlign w:val="center"/>
          </w:tcPr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9. </w:t>
            </w:r>
            <w:r w:rsidRPr="00A50D37">
              <w:rPr>
                <w:rFonts w:ascii="Cambria" w:hAnsi="Cambria" w:cs="Calibri Light"/>
                <w:sz w:val="22"/>
                <w:szCs w:val="22"/>
                <w:u w:val="single"/>
              </w:rPr>
              <w:t>Скидка 5 %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 - за размещение ссылки на Положение данного мероприятия или размещение Положения на сайте образовательного учреждения</w:t>
            </w:r>
          </w:p>
        </w:tc>
        <w:tc>
          <w:tcPr>
            <w:tcW w:w="4253" w:type="dxa"/>
            <w:vAlign w:val="center"/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Гиперссылка на страницу, на кот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о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рой размещена информация</w:t>
            </w:r>
          </w:p>
        </w:tc>
      </w:tr>
      <w:tr w:rsidR="00A50D37" w:rsidRPr="00A50D37" w:rsidTr="001D03C7">
        <w:tc>
          <w:tcPr>
            <w:tcW w:w="5528" w:type="dxa"/>
            <w:vAlign w:val="center"/>
          </w:tcPr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10. Укажите наименование мероприятия, в котором Вы принимали участие и дату проведения для </w:t>
            </w:r>
            <w:r w:rsidR="00CF35A0">
              <w:rPr>
                <w:rFonts w:ascii="Cambria" w:hAnsi="Cambria" w:cs="Calibri Light"/>
                <w:sz w:val="22"/>
                <w:szCs w:val="22"/>
              </w:rPr>
              <w:t>о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п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ределения персональной скидки на публикацию (НОУ ДПО «Экспертно-методический центр»).</w:t>
            </w:r>
          </w:p>
        </w:tc>
        <w:tc>
          <w:tcPr>
            <w:tcW w:w="4253" w:type="dxa"/>
            <w:vAlign w:val="center"/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</w:p>
        </w:tc>
      </w:tr>
      <w:tr w:rsidR="00A50D37" w:rsidRPr="00A50D37" w:rsidTr="001D03C7">
        <w:trPr>
          <w:trHeight w:val="69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11. </w:t>
            </w:r>
            <w:r w:rsidRPr="00A50D37">
              <w:rPr>
                <w:rFonts w:ascii="Cambria" w:hAnsi="Cambria" w:cs="Calibri Light"/>
                <w:sz w:val="22"/>
                <w:szCs w:val="22"/>
                <w:u w:val="single"/>
              </w:rPr>
              <w:t>Для авторов.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 Свидетельство (</w:t>
            </w:r>
            <w:r w:rsidRPr="00A50D37">
              <w:rPr>
                <w:rFonts w:ascii="Cambria" w:hAnsi="Cambria" w:cs="Calibri Light"/>
                <w:sz w:val="22"/>
                <w:szCs w:val="22"/>
                <w:u w:val="single"/>
              </w:rPr>
              <w:t>электронное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) уч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а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стия во Всероссийской конференции с междунаро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д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ным участием для одного автора А-5 - БЕСПЛАТНО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-ДА / НЕТ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 xml:space="preserve">(Нужное оставить; 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указать для кого-Ф.И.О.)</w:t>
            </w:r>
          </w:p>
        </w:tc>
      </w:tr>
      <w:tr w:rsidR="00A50D37" w:rsidRPr="00A50D37" w:rsidTr="001D03C7">
        <w:trPr>
          <w:trHeight w:val="69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  <w:u w:val="single"/>
              </w:rPr>
              <w:t>12. Для авторов.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 Свидетельство (</w:t>
            </w:r>
            <w:r w:rsidRPr="00A50D37">
              <w:rPr>
                <w:rFonts w:ascii="Cambria" w:hAnsi="Cambria" w:cs="Calibri Light"/>
                <w:sz w:val="22"/>
                <w:szCs w:val="22"/>
                <w:u w:val="single"/>
              </w:rPr>
              <w:t>электронное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) уч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а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стия во Всероссийской конференции с междунаро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д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ным участием А-5.</w:t>
            </w:r>
          </w:p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-Свидетельство 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–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 БЕСПЛАТНО</w:t>
            </w:r>
          </w:p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-Почтовые расходы – 90 рублей на одного участника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ДА / НЕТ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(Нужное оставить;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 xml:space="preserve"> указать для кого-Ф.И.О.)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13. </w:t>
            </w:r>
            <w:r w:rsidRPr="00A50D37">
              <w:rPr>
                <w:rFonts w:ascii="Cambria" w:hAnsi="Cambria" w:cs="Calibri Light"/>
                <w:sz w:val="22"/>
                <w:szCs w:val="22"/>
                <w:u w:val="single"/>
              </w:rPr>
              <w:t>Для соавторов.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 Количество 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дополнительных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 экземпляров сертификатов во Всероссийской ко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н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ференции с международным участием, А-5; 160 руб. (с пересылкой Почтой России; 70 руб. свидетельс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т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во + 90 руб.-почтовые расходы)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ДА / НЕТ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 xml:space="preserve">(Нужное оставить; 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указать для кого-Ф.И.О.)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14. Свидетельство о публикации статьи / работы в официальном сборнике материалов Всероссийской научно-практической конференции с междунаро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д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ным участием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 xml:space="preserve"> 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«Теория и практика современной науки и образования: российский и зарубежный опыт»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 xml:space="preserve"> 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с указанием информации о всех выходных данных сборника материалов (А-4)</w:t>
            </w:r>
          </w:p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 xml:space="preserve">(Нужное оставить; 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указать для кого-Ф.И.О.)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-ДА / НЕТ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-Электронное Свидетельство – 130 руб.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-Печатное Свидетельство - 250 руб. (пересылка Почтой России)</w:t>
            </w:r>
          </w:p>
        </w:tc>
      </w:tr>
      <w:tr w:rsidR="00A50D37" w:rsidRPr="00A50D37" w:rsidTr="001D03C7">
        <w:trPr>
          <w:trHeight w:val="63"/>
        </w:trPr>
        <w:tc>
          <w:tcPr>
            <w:tcW w:w="9781" w:type="dxa"/>
            <w:gridSpan w:val="2"/>
            <w:tcBorders>
              <w:top w:val="nil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30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15. Электронный диск материалов Всероссийской научно-практической конференции «Теория и практика современной науки и образования: ро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с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сийский и зарубежный опыт»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 xml:space="preserve"> 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– 350 руб.</w:t>
            </w:r>
          </w:p>
          <w:p w:rsidR="00A50D37" w:rsidRPr="00A50D37" w:rsidRDefault="00A50D37" w:rsidP="00A50D37">
            <w:pPr>
              <w:widowControl w:val="0"/>
              <w:ind w:left="30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(с пересылкой Почтой России)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ДА / НЕТ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(Нужное оставить; указать для к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о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го-Ф.И.О.)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16. Имеется ли необходимость в Дипломе “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За тво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р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ческий потенциал и личностно-профессиональные компетенции, проявленные в рамках Всероссийской научно-практической конференции с междунаро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д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ным участием</w:t>
            </w:r>
            <w:r w:rsidRPr="00A50D37">
              <w:rPr>
                <w:rFonts w:ascii="Cambria" w:hAnsi="Cambria" w:cs="Calibri Light"/>
                <w:b/>
                <w:i/>
                <w:sz w:val="22"/>
                <w:szCs w:val="22"/>
              </w:rPr>
              <w:t xml:space="preserve"> 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«Теория и практика современной на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у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ки и образования: российский и зарубежный опыт»</w:t>
            </w:r>
            <w:r w:rsidRPr="00A50D37">
              <w:rPr>
                <w:rFonts w:ascii="Cambria" w:hAnsi="Cambria" w:cs="Calibri Light"/>
                <w:b/>
                <w:i/>
                <w:sz w:val="22"/>
                <w:szCs w:val="22"/>
              </w:rPr>
              <w:t xml:space="preserve"> 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(А-4) – 250 руб. (включая почтовые расходы за п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е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ресылку), электронный диплом – 130 руб.</w:t>
            </w:r>
          </w:p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НЕ ОБЯЗАТЕЛЬНО!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ДА / НЕТ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(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нужное оставить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),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указать вид - электронный или п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е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чатный)</w:t>
            </w: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17. Имеется ли необходимость в печатном оттиске своей статьи (независимо от количества страниц) с Пересылкой почтой России – 250 руб.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ДА / НЕТ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i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(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нужное оставить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),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tr w:rsidR="00A50D37" w:rsidRPr="00A50D37" w:rsidTr="001D03C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17. Имеется ли необходимость в получении допо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л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нительного 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Сертификата об официальной тран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с</w:t>
            </w:r>
            <w:r w:rsidRPr="00A50D37">
              <w:rPr>
                <w:rFonts w:ascii="Cambria" w:hAnsi="Cambria" w:cs="Calibri Light"/>
                <w:b/>
                <w:sz w:val="22"/>
                <w:szCs w:val="22"/>
              </w:rPr>
              <w:t>ляции инновационного / актуального опыта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 на Международном/ Всероссийском уровне с указан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и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lastRenderedPageBreak/>
              <w:t>ем в документе всех ступеней трансляции опыта на семиотическом уровне:</w:t>
            </w:r>
          </w:p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- трансляция инновационного / актуального опыта работы, педагогической практики в форме пред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ъ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явления содержания практики заинтересованному научному и педагогическому сообществу с посл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е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дующим воспроизведением в новых условиях для участников конкурса (с указанием количества сп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е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циалистов, которые познакомились с опытом, и п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е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речнем регионов, куда «ушёл опыт)</w:t>
            </w:r>
          </w:p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-размещение (официальное) материалов сборника научно-практической конференции на сайте Нау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ч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ной электронной библиотеки (г. Москва) </w:t>
            </w:r>
            <w:hyperlink r:id="rId12" w:history="1">
              <w:r w:rsidRPr="00A50D37">
                <w:rPr>
                  <w:rFonts w:ascii="Cambria" w:hAnsi="Cambria" w:cs="Calibri Light"/>
                  <w:color w:val="1263AC"/>
                  <w:sz w:val="22"/>
                  <w:szCs w:val="22"/>
                </w:rPr>
                <w:t>http://elibrary.ru</w:t>
              </w:r>
            </w:hyperlink>
            <w:r w:rsidRPr="00A50D37">
              <w:rPr>
                <w:rFonts w:ascii="Cambria" w:hAnsi="Cambria" w:cs="Calibri Light"/>
                <w:sz w:val="22"/>
                <w:szCs w:val="22"/>
              </w:rPr>
              <w:t xml:space="preserve"> (в системе Российского индекса научного цитирования (РИНЦ)</w:t>
            </w:r>
          </w:p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-рассылка обязательных экземпляров (материалы конференции на электронном носителе) в соотве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т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ствии с законом РФ «Об обязательном экземпляре документов» в Книжную палату России, ведущие библиотеки страны</w:t>
            </w:r>
          </w:p>
          <w:p w:rsidR="00A50D37" w:rsidRPr="00A50D37" w:rsidRDefault="00A50D37" w:rsidP="00A50D37">
            <w:pPr>
              <w:widowControl w:val="0"/>
              <w:ind w:left="3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Стоимость - 250 рублей (с пересылкой) –А-4, Эле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к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тронное свидетельство – 130 рублей.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lastRenderedPageBreak/>
              <w:t>Да / Нет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t>(убираете лишнее).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указать вид – электронный или п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е</w:t>
            </w:r>
            <w:r w:rsidRPr="00A50D37">
              <w:rPr>
                <w:rFonts w:ascii="Cambria" w:hAnsi="Cambria" w:cs="Calibri Light"/>
                <w:i/>
                <w:sz w:val="22"/>
                <w:szCs w:val="22"/>
              </w:rPr>
              <w:t>чатный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  <w:r w:rsidRPr="00A50D37">
              <w:rPr>
                <w:rFonts w:ascii="Cambria" w:hAnsi="Cambria" w:cs="Calibri Light"/>
                <w:sz w:val="22"/>
                <w:szCs w:val="22"/>
              </w:rPr>
              <w:lastRenderedPageBreak/>
              <w:t>Если ДА, указать сколько и для кого (выдаётся только участникам да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н</w:t>
            </w:r>
            <w:r w:rsidRPr="00A50D37">
              <w:rPr>
                <w:rFonts w:ascii="Cambria" w:hAnsi="Cambria" w:cs="Calibri Light"/>
                <w:sz w:val="22"/>
                <w:szCs w:val="22"/>
              </w:rPr>
              <w:t>ного мероприятия).</w:t>
            </w: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</w:p>
          <w:p w:rsidR="00A50D37" w:rsidRPr="00A50D37" w:rsidRDefault="00A50D37" w:rsidP="00A50D37">
            <w:pPr>
              <w:widowControl w:val="0"/>
              <w:ind w:left="284"/>
              <w:jc w:val="center"/>
              <w:rPr>
                <w:rFonts w:ascii="Cambria" w:hAnsi="Cambria" w:cs="Calibri Light"/>
                <w:sz w:val="22"/>
                <w:szCs w:val="22"/>
              </w:rPr>
            </w:pPr>
          </w:p>
        </w:tc>
      </w:tr>
      <w:bookmarkEnd w:id="2"/>
    </w:tbl>
    <w:p w:rsidR="00A50D37" w:rsidRPr="00A50D37" w:rsidRDefault="00A50D37" w:rsidP="00A50D37">
      <w:pPr>
        <w:widowControl w:val="0"/>
        <w:ind w:left="284"/>
        <w:rPr>
          <w:rFonts w:ascii="Cambria" w:hAnsi="Cambria" w:cs="Calibri Light"/>
          <w:sz w:val="22"/>
          <w:szCs w:val="22"/>
        </w:rPr>
      </w:pPr>
    </w:p>
    <w:p w:rsidR="00A50D37" w:rsidRPr="00A50D37" w:rsidRDefault="00A50D37" w:rsidP="00A50D37">
      <w:pPr>
        <w:widowControl w:val="0"/>
        <w:ind w:left="284"/>
        <w:rPr>
          <w:rFonts w:ascii="Cambria" w:hAnsi="Cambria" w:cs="Calibri Light"/>
          <w:sz w:val="22"/>
          <w:szCs w:val="22"/>
        </w:rPr>
      </w:pPr>
    </w:p>
    <w:p w:rsidR="00A50D37" w:rsidRPr="00A50D37" w:rsidRDefault="00A50D37" w:rsidP="00A50D37"/>
    <w:p w:rsidR="002D1AE7" w:rsidRPr="005C76BF" w:rsidRDefault="002D1AE7" w:rsidP="00225AAE">
      <w:pPr>
        <w:widowControl w:val="0"/>
        <w:ind w:firstLine="567"/>
        <w:jc w:val="both"/>
        <w:rPr>
          <w:rFonts w:ascii="Cambria" w:hAnsi="Cambria" w:cs="Calibri Light"/>
          <w:sz w:val="22"/>
          <w:szCs w:val="22"/>
        </w:rPr>
      </w:pPr>
    </w:p>
    <w:sectPr w:rsidR="002D1AE7" w:rsidRPr="005C76BF" w:rsidSect="007F239E">
      <w:footerReference w:type="default" r:id="rId13"/>
      <w:pgSz w:w="11906" w:h="16838" w:code="9"/>
      <w:pgMar w:top="851" w:right="96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CDD" w:rsidRDefault="00AE7CDD" w:rsidP="00B54FA8">
      <w:r>
        <w:separator/>
      </w:r>
    </w:p>
  </w:endnote>
  <w:endnote w:type="continuationSeparator" w:id="1">
    <w:p w:rsidR="00AE7CDD" w:rsidRDefault="00AE7CDD" w:rsidP="00B5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BA" w:rsidRPr="00B54FA8" w:rsidRDefault="00684CBA" w:rsidP="00B54FA8">
    <w:pPr>
      <w:pStyle w:val="ab"/>
      <w:jc w:val="center"/>
      <w:rPr>
        <w:b/>
        <w:i/>
        <w:sz w:val="22"/>
        <w:szCs w:val="22"/>
      </w:rPr>
    </w:pPr>
    <w:r w:rsidRPr="007F221E">
      <w:rPr>
        <w:b/>
        <w:i/>
        <w:sz w:val="22"/>
        <w:szCs w:val="22"/>
      </w:rPr>
      <w:t xml:space="preserve">Просим ознакомить с данным </w:t>
    </w:r>
    <w:r>
      <w:rPr>
        <w:b/>
        <w:i/>
        <w:sz w:val="22"/>
        <w:szCs w:val="22"/>
      </w:rPr>
      <w:t>Положением</w:t>
    </w:r>
    <w:r w:rsidRPr="007F221E">
      <w:rPr>
        <w:b/>
        <w:i/>
        <w:sz w:val="22"/>
        <w:szCs w:val="22"/>
      </w:rPr>
      <w:t xml:space="preserve"> всех заинтересованных специалистов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CDD" w:rsidRDefault="00AE7CDD" w:rsidP="00B54FA8">
      <w:r>
        <w:separator/>
      </w:r>
    </w:p>
  </w:footnote>
  <w:footnote w:type="continuationSeparator" w:id="1">
    <w:p w:rsidR="00AE7CDD" w:rsidRDefault="00AE7CDD" w:rsidP="00B54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72F"/>
    <w:multiLevelType w:val="hybridMultilevel"/>
    <w:tmpl w:val="318C5524"/>
    <w:lvl w:ilvl="0" w:tplc="08D2BC4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F156B"/>
    <w:multiLevelType w:val="hybridMultilevel"/>
    <w:tmpl w:val="C0261842"/>
    <w:lvl w:ilvl="0" w:tplc="9C9A260A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BD22529"/>
    <w:multiLevelType w:val="hybridMultilevel"/>
    <w:tmpl w:val="9E8AB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4A2EDC"/>
    <w:multiLevelType w:val="multilevel"/>
    <w:tmpl w:val="DF48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C08E3"/>
    <w:multiLevelType w:val="hybridMultilevel"/>
    <w:tmpl w:val="F6CA6CA2"/>
    <w:lvl w:ilvl="0" w:tplc="1F1015DC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9A719D"/>
    <w:multiLevelType w:val="hybridMultilevel"/>
    <w:tmpl w:val="B3C65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65746A"/>
    <w:multiLevelType w:val="hybridMultilevel"/>
    <w:tmpl w:val="7834EE90"/>
    <w:lvl w:ilvl="0" w:tplc="EA9CFF4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806EF"/>
    <w:multiLevelType w:val="hybridMultilevel"/>
    <w:tmpl w:val="9EBE5108"/>
    <w:lvl w:ilvl="0" w:tplc="47804FAA">
      <w:start w:val="1"/>
      <w:numFmt w:val="decimal"/>
      <w:suff w:val="space"/>
      <w:lvlText w:val="%1."/>
      <w:lvlJc w:val="center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87253D"/>
    <w:multiLevelType w:val="hybridMultilevel"/>
    <w:tmpl w:val="9B42D758"/>
    <w:lvl w:ilvl="0" w:tplc="17F20224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2A6EA2"/>
    <w:multiLevelType w:val="multilevel"/>
    <w:tmpl w:val="0F52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2D0E1D"/>
    <w:multiLevelType w:val="singleLevel"/>
    <w:tmpl w:val="495A8F38"/>
    <w:lvl w:ilvl="0">
      <w:start w:val="1"/>
      <w:numFmt w:val="decimal"/>
      <w:lvlText w:val="1.1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1">
    <w:nsid w:val="3F3E635D"/>
    <w:multiLevelType w:val="hybridMultilevel"/>
    <w:tmpl w:val="7834EE90"/>
    <w:lvl w:ilvl="0" w:tplc="EA9CFF4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00D22"/>
    <w:multiLevelType w:val="multilevel"/>
    <w:tmpl w:val="25301E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95"/>
        </w:tabs>
        <w:ind w:left="1695" w:hanging="61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3">
    <w:nsid w:val="405C47C0"/>
    <w:multiLevelType w:val="multilevel"/>
    <w:tmpl w:val="C440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57" w:hanging="990"/>
      </w:pPr>
      <w:rPr>
        <w:rFonts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color w:val="000000"/>
        <w:sz w:val="24"/>
      </w:rPr>
    </w:lvl>
  </w:abstractNum>
  <w:abstractNum w:abstractNumId="14">
    <w:nsid w:val="428B1B4A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5"/>
        </w:tabs>
        <w:ind w:left="169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5">
    <w:nsid w:val="42BF488B"/>
    <w:multiLevelType w:val="hybridMultilevel"/>
    <w:tmpl w:val="924019D8"/>
    <w:lvl w:ilvl="0" w:tplc="A61E71F8">
      <w:start w:val="1"/>
      <w:numFmt w:val="decimal"/>
      <w:suff w:val="space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CA221C0"/>
    <w:multiLevelType w:val="hybridMultilevel"/>
    <w:tmpl w:val="E06E8A0E"/>
    <w:lvl w:ilvl="0" w:tplc="96B29BE4">
      <w:start w:val="1"/>
      <w:numFmt w:val="decimal"/>
      <w:suff w:val="space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06906B0"/>
    <w:multiLevelType w:val="hybridMultilevel"/>
    <w:tmpl w:val="50ECCAE8"/>
    <w:lvl w:ilvl="0" w:tplc="6630A2C0">
      <w:start w:val="1"/>
      <w:numFmt w:val="bullet"/>
      <w:suff w:val="space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AC921ED"/>
    <w:multiLevelType w:val="hybridMultilevel"/>
    <w:tmpl w:val="A89C0838"/>
    <w:lvl w:ilvl="0" w:tplc="B1AA3A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71C6555"/>
    <w:multiLevelType w:val="hybridMultilevel"/>
    <w:tmpl w:val="8804909C"/>
    <w:lvl w:ilvl="0" w:tplc="D550E55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13C55C6"/>
    <w:multiLevelType w:val="multilevel"/>
    <w:tmpl w:val="16E84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5"/>
        </w:tabs>
        <w:ind w:left="1695" w:hanging="61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1">
    <w:nsid w:val="77141975"/>
    <w:multiLevelType w:val="hybridMultilevel"/>
    <w:tmpl w:val="C8982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99D4E2A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5"/>
        </w:tabs>
        <w:ind w:left="169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9"/>
  </w:num>
  <w:num w:numId="5">
    <w:abstractNumId w:val="1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4"/>
  </w:num>
  <w:num w:numId="11">
    <w:abstractNumId w:val="9"/>
  </w:num>
  <w:num w:numId="12">
    <w:abstractNumId w:val="3"/>
  </w:num>
  <w:num w:numId="13">
    <w:abstractNumId w:val="22"/>
  </w:num>
  <w:num w:numId="14">
    <w:abstractNumId w:val="21"/>
  </w:num>
  <w:num w:numId="15">
    <w:abstractNumId w:val="2"/>
  </w:num>
  <w:num w:numId="16">
    <w:abstractNumId w:val="8"/>
  </w:num>
  <w:num w:numId="17">
    <w:abstractNumId w:val="7"/>
  </w:num>
  <w:num w:numId="18">
    <w:abstractNumId w:val="11"/>
  </w:num>
  <w:num w:numId="19">
    <w:abstractNumId w:val="16"/>
  </w:num>
  <w:num w:numId="20">
    <w:abstractNumId w:val="6"/>
  </w:num>
  <w:num w:numId="21">
    <w:abstractNumId w:val="17"/>
  </w:num>
  <w:num w:numId="22">
    <w:abstractNumId w:val="12"/>
  </w:num>
  <w:num w:numId="23">
    <w:abstractNumId w:val="0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57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DE7"/>
    <w:rsid w:val="00007CA6"/>
    <w:rsid w:val="00013D4E"/>
    <w:rsid w:val="00020E86"/>
    <w:rsid w:val="000224A7"/>
    <w:rsid w:val="0002550D"/>
    <w:rsid w:val="0003426C"/>
    <w:rsid w:val="00036DE7"/>
    <w:rsid w:val="00040B65"/>
    <w:rsid w:val="00041F6C"/>
    <w:rsid w:val="00045ADC"/>
    <w:rsid w:val="000573BD"/>
    <w:rsid w:val="00061FCB"/>
    <w:rsid w:val="00064EB0"/>
    <w:rsid w:val="000657C3"/>
    <w:rsid w:val="00094FAB"/>
    <w:rsid w:val="00095718"/>
    <w:rsid w:val="000A1F16"/>
    <w:rsid w:val="000B140F"/>
    <w:rsid w:val="000C018B"/>
    <w:rsid w:val="000C2174"/>
    <w:rsid w:val="000D1CA0"/>
    <w:rsid w:val="000D3AED"/>
    <w:rsid w:val="000E54ED"/>
    <w:rsid w:val="000F6319"/>
    <w:rsid w:val="001039B8"/>
    <w:rsid w:val="0011218A"/>
    <w:rsid w:val="00122763"/>
    <w:rsid w:val="00130988"/>
    <w:rsid w:val="001349EE"/>
    <w:rsid w:val="00142CD5"/>
    <w:rsid w:val="00145052"/>
    <w:rsid w:val="00160564"/>
    <w:rsid w:val="00165482"/>
    <w:rsid w:val="00181FE2"/>
    <w:rsid w:val="00183AEA"/>
    <w:rsid w:val="001851E4"/>
    <w:rsid w:val="001925F5"/>
    <w:rsid w:val="00193E19"/>
    <w:rsid w:val="001A0036"/>
    <w:rsid w:val="001A062C"/>
    <w:rsid w:val="001A18C9"/>
    <w:rsid w:val="001A5283"/>
    <w:rsid w:val="001B4798"/>
    <w:rsid w:val="001D03C7"/>
    <w:rsid w:val="001E1C9A"/>
    <w:rsid w:val="001E61C8"/>
    <w:rsid w:val="001E78A0"/>
    <w:rsid w:val="00203363"/>
    <w:rsid w:val="00211209"/>
    <w:rsid w:val="00211E17"/>
    <w:rsid w:val="00225AAE"/>
    <w:rsid w:val="00236D5C"/>
    <w:rsid w:val="00240624"/>
    <w:rsid w:val="00240FBB"/>
    <w:rsid w:val="00245088"/>
    <w:rsid w:val="00247663"/>
    <w:rsid w:val="0026030B"/>
    <w:rsid w:val="00260DC0"/>
    <w:rsid w:val="00265700"/>
    <w:rsid w:val="00270C04"/>
    <w:rsid w:val="002712E1"/>
    <w:rsid w:val="00271641"/>
    <w:rsid w:val="00285F7C"/>
    <w:rsid w:val="0029584D"/>
    <w:rsid w:val="002D1AE7"/>
    <w:rsid w:val="002D6537"/>
    <w:rsid w:val="002E1B58"/>
    <w:rsid w:val="002F1C9F"/>
    <w:rsid w:val="002F2873"/>
    <w:rsid w:val="00312796"/>
    <w:rsid w:val="00313EA4"/>
    <w:rsid w:val="0031736D"/>
    <w:rsid w:val="00322ADE"/>
    <w:rsid w:val="00333D0C"/>
    <w:rsid w:val="003344ED"/>
    <w:rsid w:val="003442AC"/>
    <w:rsid w:val="003461B1"/>
    <w:rsid w:val="00381EF4"/>
    <w:rsid w:val="00384075"/>
    <w:rsid w:val="00394E7A"/>
    <w:rsid w:val="003D624B"/>
    <w:rsid w:val="003E1E71"/>
    <w:rsid w:val="003E4236"/>
    <w:rsid w:val="003F6E35"/>
    <w:rsid w:val="00402761"/>
    <w:rsid w:val="00404F4E"/>
    <w:rsid w:val="00412AC5"/>
    <w:rsid w:val="00417AB8"/>
    <w:rsid w:val="00444D3A"/>
    <w:rsid w:val="0046504C"/>
    <w:rsid w:val="0047004B"/>
    <w:rsid w:val="004738E8"/>
    <w:rsid w:val="00483A54"/>
    <w:rsid w:val="004A388E"/>
    <w:rsid w:val="004A5517"/>
    <w:rsid w:val="004B58B4"/>
    <w:rsid w:val="004C2932"/>
    <w:rsid w:val="004C3313"/>
    <w:rsid w:val="004C6FB5"/>
    <w:rsid w:val="004D70F4"/>
    <w:rsid w:val="004E6CFD"/>
    <w:rsid w:val="004F0B57"/>
    <w:rsid w:val="00510BCD"/>
    <w:rsid w:val="00511D4A"/>
    <w:rsid w:val="00513516"/>
    <w:rsid w:val="0052079F"/>
    <w:rsid w:val="00527C8C"/>
    <w:rsid w:val="0053184F"/>
    <w:rsid w:val="00535369"/>
    <w:rsid w:val="00535F75"/>
    <w:rsid w:val="005405E0"/>
    <w:rsid w:val="00542E78"/>
    <w:rsid w:val="005433A1"/>
    <w:rsid w:val="00545022"/>
    <w:rsid w:val="00551CC2"/>
    <w:rsid w:val="00571E2E"/>
    <w:rsid w:val="00573C84"/>
    <w:rsid w:val="0058242A"/>
    <w:rsid w:val="005966DD"/>
    <w:rsid w:val="005A0FFC"/>
    <w:rsid w:val="005A245D"/>
    <w:rsid w:val="005A3591"/>
    <w:rsid w:val="005A5459"/>
    <w:rsid w:val="005A7534"/>
    <w:rsid w:val="005A7EB3"/>
    <w:rsid w:val="005B5D45"/>
    <w:rsid w:val="005C5073"/>
    <w:rsid w:val="005C76BF"/>
    <w:rsid w:val="005D3229"/>
    <w:rsid w:val="005D5495"/>
    <w:rsid w:val="005F27A8"/>
    <w:rsid w:val="0060292D"/>
    <w:rsid w:val="00615AEC"/>
    <w:rsid w:val="00634288"/>
    <w:rsid w:val="00634716"/>
    <w:rsid w:val="00650BF6"/>
    <w:rsid w:val="006546B7"/>
    <w:rsid w:val="00671321"/>
    <w:rsid w:val="00672AE5"/>
    <w:rsid w:val="00680F72"/>
    <w:rsid w:val="00684CBA"/>
    <w:rsid w:val="006928FD"/>
    <w:rsid w:val="006B0380"/>
    <w:rsid w:val="006B11FA"/>
    <w:rsid w:val="006B2409"/>
    <w:rsid w:val="006B534A"/>
    <w:rsid w:val="006C17F1"/>
    <w:rsid w:val="006C6F14"/>
    <w:rsid w:val="006D37C0"/>
    <w:rsid w:val="006E23C1"/>
    <w:rsid w:val="006E508A"/>
    <w:rsid w:val="006E66CB"/>
    <w:rsid w:val="006F06D2"/>
    <w:rsid w:val="006F57C0"/>
    <w:rsid w:val="00712341"/>
    <w:rsid w:val="0071251A"/>
    <w:rsid w:val="007279BF"/>
    <w:rsid w:val="0075193C"/>
    <w:rsid w:val="007614DD"/>
    <w:rsid w:val="00766254"/>
    <w:rsid w:val="0077507C"/>
    <w:rsid w:val="00777448"/>
    <w:rsid w:val="00777D7C"/>
    <w:rsid w:val="0078119D"/>
    <w:rsid w:val="00785E4E"/>
    <w:rsid w:val="00790D43"/>
    <w:rsid w:val="007B0FAB"/>
    <w:rsid w:val="007B2699"/>
    <w:rsid w:val="007B471C"/>
    <w:rsid w:val="007C53E4"/>
    <w:rsid w:val="007D1FFB"/>
    <w:rsid w:val="007E67DB"/>
    <w:rsid w:val="007E7432"/>
    <w:rsid w:val="007F239E"/>
    <w:rsid w:val="007F4F12"/>
    <w:rsid w:val="008130FF"/>
    <w:rsid w:val="00825C63"/>
    <w:rsid w:val="008365E2"/>
    <w:rsid w:val="008501E6"/>
    <w:rsid w:val="00852FA6"/>
    <w:rsid w:val="00860F47"/>
    <w:rsid w:val="00862479"/>
    <w:rsid w:val="00875345"/>
    <w:rsid w:val="00880E99"/>
    <w:rsid w:val="00885C8E"/>
    <w:rsid w:val="00886029"/>
    <w:rsid w:val="00894138"/>
    <w:rsid w:val="0089413C"/>
    <w:rsid w:val="008A3613"/>
    <w:rsid w:val="008A720F"/>
    <w:rsid w:val="008B0986"/>
    <w:rsid w:val="008D6664"/>
    <w:rsid w:val="00913F66"/>
    <w:rsid w:val="00914CFF"/>
    <w:rsid w:val="00923039"/>
    <w:rsid w:val="0092639C"/>
    <w:rsid w:val="00926515"/>
    <w:rsid w:val="009279FF"/>
    <w:rsid w:val="009343E1"/>
    <w:rsid w:val="009374D2"/>
    <w:rsid w:val="00937899"/>
    <w:rsid w:val="00937938"/>
    <w:rsid w:val="00940757"/>
    <w:rsid w:val="0095454A"/>
    <w:rsid w:val="00966C14"/>
    <w:rsid w:val="009704D3"/>
    <w:rsid w:val="00980DE9"/>
    <w:rsid w:val="00983345"/>
    <w:rsid w:val="00995443"/>
    <w:rsid w:val="00997225"/>
    <w:rsid w:val="009A1B43"/>
    <w:rsid w:val="009A7D41"/>
    <w:rsid w:val="009B2E2A"/>
    <w:rsid w:val="009B506F"/>
    <w:rsid w:val="009B5092"/>
    <w:rsid w:val="009C3E28"/>
    <w:rsid w:val="009C455A"/>
    <w:rsid w:val="009C5A35"/>
    <w:rsid w:val="009D5E9F"/>
    <w:rsid w:val="009D71AD"/>
    <w:rsid w:val="009E046C"/>
    <w:rsid w:val="009F40B3"/>
    <w:rsid w:val="00A01DBC"/>
    <w:rsid w:val="00A04E58"/>
    <w:rsid w:val="00A110E8"/>
    <w:rsid w:val="00A1729D"/>
    <w:rsid w:val="00A24635"/>
    <w:rsid w:val="00A25BDB"/>
    <w:rsid w:val="00A32176"/>
    <w:rsid w:val="00A339D0"/>
    <w:rsid w:val="00A352E5"/>
    <w:rsid w:val="00A3688E"/>
    <w:rsid w:val="00A50D37"/>
    <w:rsid w:val="00A55C6D"/>
    <w:rsid w:val="00A60C24"/>
    <w:rsid w:val="00A61519"/>
    <w:rsid w:val="00A6756A"/>
    <w:rsid w:val="00A73C32"/>
    <w:rsid w:val="00A76475"/>
    <w:rsid w:val="00A77F03"/>
    <w:rsid w:val="00A80E7B"/>
    <w:rsid w:val="00A84FF7"/>
    <w:rsid w:val="00A94A46"/>
    <w:rsid w:val="00AB27DE"/>
    <w:rsid w:val="00AB6A47"/>
    <w:rsid w:val="00AC40DF"/>
    <w:rsid w:val="00AC657E"/>
    <w:rsid w:val="00AD3E03"/>
    <w:rsid w:val="00AE3D7F"/>
    <w:rsid w:val="00AE568A"/>
    <w:rsid w:val="00AE7CDD"/>
    <w:rsid w:val="00AF7A07"/>
    <w:rsid w:val="00B00D69"/>
    <w:rsid w:val="00B118DB"/>
    <w:rsid w:val="00B14D5E"/>
    <w:rsid w:val="00B354BE"/>
    <w:rsid w:val="00B3671F"/>
    <w:rsid w:val="00B42326"/>
    <w:rsid w:val="00B445EA"/>
    <w:rsid w:val="00B54FA8"/>
    <w:rsid w:val="00B62A9C"/>
    <w:rsid w:val="00B73399"/>
    <w:rsid w:val="00B737E5"/>
    <w:rsid w:val="00B87D12"/>
    <w:rsid w:val="00B93BC8"/>
    <w:rsid w:val="00B95DE6"/>
    <w:rsid w:val="00BB19A5"/>
    <w:rsid w:val="00BD4F32"/>
    <w:rsid w:val="00BE53C8"/>
    <w:rsid w:val="00BE550B"/>
    <w:rsid w:val="00BE7DE7"/>
    <w:rsid w:val="00BF706F"/>
    <w:rsid w:val="00C00FDC"/>
    <w:rsid w:val="00C074C6"/>
    <w:rsid w:val="00C122C9"/>
    <w:rsid w:val="00C13971"/>
    <w:rsid w:val="00C240B1"/>
    <w:rsid w:val="00C417CE"/>
    <w:rsid w:val="00C42B7D"/>
    <w:rsid w:val="00C448AA"/>
    <w:rsid w:val="00C6212A"/>
    <w:rsid w:val="00C63718"/>
    <w:rsid w:val="00C71D1D"/>
    <w:rsid w:val="00C73C17"/>
    <w:rsid w:val="00C952F5"/>
    <w:rsid w:val="00C9545A"/>
    <w:rsid w:val="00CA7E08"/>
    <w:rsid w:val="00CB3009"/>
    <w:rsid w:val="00CD2B3A"/>
    <w:rsid w:val="00CD3FE1"/>
    <w:rsid w:val="00CE70A5"/>
    <w:rsid w:val="00CF35A0"/>
    <w:rsid w:val="00CF6C4B"/>
    <w:rsid w:val="00D03447"/>
    <w:rsid w:val="00D045CB"/>
    <w:rsid w:val="00D20570"/>
    <w:rsid w:val="00D25D96"/>
    <w:rsid w:val="00D27A3F"/>
    <w:rsid w:val="00D27ACC"/>
    <w:rsid w:val="00D340C9"/>
    <w:rsid w:val="00D46D02"/>
    <w:rsid w:val="00D666EC"/>
    <w:rsid w:val="00D8280D"/>
    <w:rsid w:val="00D82E12"/>
    <w:rsid w:val="00D86F87"/>
    <w:rsid w:val="00D87015"/>
    <w:rsid w:val="00D87023"/>
    <w:rsid w:val="00D9283C"/>
    <w:rsid w:val="00DA256F"/>
    <w:rsid w:val="00DA25FF"/>
    <w:rsid w:val="00DA474D"/>
    <w:rsid w:val="00DB094A"/>
    <w:rsid w:val="00DB4974"/>
    <w:rsid w:val="00DB694F"/>
    <w:rsid w:val="00DB715A"/>
    <w:rsid w:val="00DC32C0"/>
    <w:rsid w:val="00DD4AC3"/>
    <w:rsid w:val="00DE2C40"/>
    <w:rsid w:val="00DF64F6"/>
    <w:rsid w:val="00E1339D"/>
    <w:rsid w:val="00E35001"/>
    <w:rsid w:val="00E43213"/>
    <w:rsid w:val="00E4503D"/>
    <w:rsid w:val="00E465D5"/>
    <w:rsid w:val="00E851AE"/>
    <w:rsid w:val="00EA1047"/>
    <w:rsid w:val="00EA75C2"/>
    <w:rsid w:val="00EB1819"/>
    <w:rsid w:val="00EB4B64"/>
    <w:rsid w:val="00EC0307"/>
    <w:rsid w:val="00ED024D"/>
    <w:rsid w:val="00ED12A0"/>
    <w:rsid w:val="00ED213A"/>
    <w:rsid w:val="00ED6D86"/>
    <w:rsid w:val="00F27114"/>
    <w:rsid w:val="00F47866"/>
    <w:rsid w:val="00F66BB5"/>
    <w:rsid w:val="00FA32EF"/>
    <w:rsid w:val="00FB1AE2"/>
    <w:rsid w:val="00FB2D85"/>
    <w:rsid w:val="00FB3D4E"/>
    <w:rsid w:val="00FB5BFA"/>
    <w:rsid w:val="00FE7571"/>
    <w:rsid w:val="00FF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53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85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8280D"/>
    <w:rPr>
      <w:b/>
      <w:bCs/>
    </w:rPr>
  </w:style>
  <w:style w:type="paragraph" w:styleId="a4">
    <w:name w:val="List Paragraph"/>
    <w:basedOn w:val="a"/>
    <w:qFormat/>
    <w:rsid w:val="006C1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qFormat/>
    <w:rsid w:val="009374D2"/>
    <w:rPr>
      <w:i/>
      <w:iCs/>
    </w:rPr>
  </w:style>
  <w:style w:type="character" w:styleId="a6">
    <w:name w:val="Hyperlink"/>
    <w:rsid w:val="009374D2"/>
    <w:rPr>
      <w:strike w:val="0"/>
      <w:dstrike w:val="0"/>
      <w:color w:val="1263AC"/>
      <w:u w:val="none"/>
      <w:effect w:val="none"/>
    </w:rPr>
  </w:style>
  <w:style w:type="paragraph" w:styleId="a7">
    <w:name w:val="Normal (Web)"/>
    <w:basedOn w:val="a"/>
    <w:rsid w:val="009374D2"/>
    <w:pPr>
      <w:ind w:firstLine="240"/>
    </w:pPr>
  </w:style>
  <w:style w:type="character" w:customStyle="1" w:styleId="apple-style-span">
    <w:name w:val="apple-style-span"/>
    <w:basedOn w:val="a0"/>
    <w:rsid w:val="002712E1"/>
  </w:style>
  <w:style w:type="table" w:styleId="a8">
    <w:name w:val="Table Grid"/>
    <w:basedOn w:val="a1"/>
    <w:rsid w:val="00465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B54F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4FA8"/>
    <w:rPr>
      <w:sz w:val="24"/>
      <w:szCs w:val="24"/>
    </w:rPr>
  </w:style>
  <w:style w:type="paragraph" w:styleId="ab">
    <w:name w:val="footer"/>
    <w:basedOn w:val="a"/>
    <w:link w:val="ac"/>
    <w:rsid w:val="00B54F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54FA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785E4E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24635"/>
  </w:style>
  <w:style w:type="paragraph" w:styleId="ad">
    <w:name w:val="Balloon Text"/>
    <w:basedOn w:val="a"/>
    <w:link w:val="ae"/>
    <w:rsid w:val="00CF6C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CF6C4B"/>
    <w:rPr>
      <w:rFonts w:ascii="Segoe UI" w:hAnsi="Segoe UI" w:cs="Segoe UI"/>
      <w:sz w:val="18"/>
      <w:szCs w:val="18"/>
    </w:rPr>
  </w:style>
  <w:style w:type="character" w:customStyle="1" w:styleId="af">
    <w:name w:val="Неразрешенное упоминание"/>
    <w:uiPriority w:val="99"/>
    <w:semiHidden/>
    <w:unhideWhenUsed/>
    <w:rsid w:val="0058242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849">
          <w:marLeft w:val="0"/>
          <w:marRight w:val="0"/>
          <w:marTop w:val="240"/>
          <w:marBottom w:val="0"/>
          <w:divBdr>
            <w:top w:val="single" w:sz="4" w:space="3" w:color="AAAAAA"/>
            <w:left w:val="single" w:sz="4" w:space="3" w:color="AAAAAA"/>
            <w:bottom w:val="single" w:sz="4" w:space="3" w:color="AAAAAA"/>
            <w:right w:val="single" w:sz="4" w:space="3" w:color="AAAAAA"/>
          </w:divBdr>
          <w:divsChild>
            <w:div w:id="284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culus-info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ticulus-inf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7;mc2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A90F1-7E5C-48EC-8931-72606D12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фестивале методических идей «Инновационный подход к обучению и воспитанию»</vt:lpstr>
    </vt:vector>
  </TitlesOfParts>
  <Company>АУ УМЦ</Company>
  <LinksUpToDate>false</LinksUpToDate>
  <CharactersWithSpaces>15562</CharactersWithSpaces>
  <SharedDoc>false</SharedDoc>
  <HLinks>
    <vt:vector size="24" baseType="variant">
      <vt:variant>
        <vt:i4>8126573</vt:i4>
      </vt:variant>
      <vt:variant>
        <vt:i4>9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3866711</vt:i4>
      </vt:variant>
      <vt:variant>
        <vt:i4>6</vt:i4>
      </vt:variant>
      <vt:variant>
        <vt:i4>0</vt:i4>
      </vt:variant>
      <vt:variant>
        <vt:i4>5</vt:i4>
      </vt:variant>
      <vt:variant>
        <vt:lpwstr>mailto:articulus-info@mail.ru</vt:lpwstr>
      </vt:variant>
      <vt:variant>
        <vt:lpwstr/>
      </vt:variant>
      <vt:variant>
        <vt:i4>3866711</vt:i4>
      </vt:variant>
      <vt:variant>
        <vt:i4>3</vt:i4>
      </vt:variant>
      <vt:variant>
        <vt:i4>0</vt:i4>
      </vt:variant>
      <vt:variant>
        <vt:i4>5</vt:i4>
      </vt:variant>
      <vt:variant>
        <vt:lpwstr>mailto:articulus-info@mail.ru</vt:lpwstr>
      </vt:variant>
      <vt:variant>
        <vt:lpwstr/>
      </vt:variant>
      <vt:variant>
        <vt:i4>68223060</vt:i4>
      </vt:variant>
      <vt:variant>
        <vt:i4>0</vt:i4>
      </vt:variant>
      <vt:variant>
        <vt:i4>0</vt:i4>
      </vt:variant>
      <vt:variant>
        <vt:i4>5</vt:i4>
      </vt:variant>
      <vt:variant>
        <vt:lpwstr>http://www.еmc21.ru/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фестивале методических идей «Инновационный подход к обучению и воспитанию»</dc:title>
  <dc:creator>Методист</dc:creator>
  <cp:lastModifiedBy>User</cp:lastModifiedBy>
  <cp:revision>3</cp:revision>
  <cp:lastPrinted>2018-03-05T03:49:00Z</cp:lastPrinted>
  <dcterms:created xsi:type="dcterms:W3CDTF">2018-07-16T08:25:00Z</dcterms:created>
  <dcterms:modified xsi:type="dcterms:W3CDTF">2018-08-13T02:53:00Z</dcterms:modified>
</cp:coreProperties>
</file>