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D206D" w14:textId="77777777" w:rsidR="00A410A6" w:rsidRDefault="00DA2C16" w:rsidP="00E32EC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 xml:space="preserve">Проект ко Дню Матери </w:t>
      </w:r>
    </w:p>
    <w:p w14:paraId="2CB3CCF2" w14:textId="49C2AD24" w:rsidR="00DA2C16" w:rsidRPr="005C0D12" w:rsidRDefault="00DA2C16" w:rsidP="00E32EC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во второй младшей группе «</w:t>
      </w:r>
      <w:r w:rsidR="002A24F0">
        <w:rPr>
          <w:rFonts w:ascii="Times New Roman" w:hAnsi="Times New Roman" w:cs="Times New Roman"/>
          <w:sz w:val="28"/>
          <w:szCs w:val="28"/>
        </w:rPr>
        <w:t>НАШИМ ИМЛЫМ МАМАМ!</w:t>
      </w:r>
      <w:r w:rsidRPr="005C0D12">
        <w:rPr>
          <w:rFonts w:ascii="Times New Roman" w:hAnsi="Times New Roman" w:cs="Times New Roman"/>
          <w:sz w:val="28"/>
          <w:szCs w:val="28"/>
        </w:rPr>
        <w:t>»</w:t>
      </w:r>
      <w:r w:rsidRPr="005C0D12">
        <w:rPr>
          <w:rFonts w:ascii="Times New Roman" w:hAnsi="Times New Roman" w:cs="Times New Roman"/>
          <w:sz w:val="28"/>
          <w:szCs w:val="28"/>
        </w:rPr>
        <w:br/>
        <w:t>проект (младшая группа)</w:t>
      </w:r>
    </w:p>
    <w:p w14:paraId="50BAEB06" w14:textId="3BDFB420" w:rsidR="005C0D12" w:rsidRPr="00A410A6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Хаптаева Наталия Николаевна </w:t>
      </w:r>
    </w:p>
    <w:p w14:paraId="73A6A4D1" w14:textId="1988C29E" w:rsidR="00DA2C16" w:rsidRPr="00A410A6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>Инфо</w:t>
      </w:r>
      <w:r w:rsidR="00DA2C16" w:rsidRPr="00A410A6">
        <w:rPr>
          <w:rFonts w:ascii="Times New Roman" w:hAnsi="Times New Roman" w:cs="Times New Roman"/>
          <w:b/>
          <w:bCs/>
          <w:sz w:val="28"/>
          <w:szCs w:val="28"/>
        </w:rPr>
        <w:t>рмационная карта проекта</w:t>
      </w:r>
    </w:p>
    <w:p w14:paraId="5B0DD0D9" w14:textId="77777777" w:rsidR="00DA2C16" w:rsidRPr="00A410A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>Название проекта: «Мамочка родная, мама золотая».</w:t>
      </w:r>
    </w:p>
    <w:p w14:paraId="3C11F677" w14:textId="4811B898" w:rsidR="00DA2C16" w:rsidRPr="00A410A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 проекта: краткосрочный (с </w:t>
      </w:r>
      <w:r w:rsidR="005C0D12" w:rsidRPr="00A410A6">
        <w:rPr>
          <w:rFonts w:ascii="Times New Roman" w:hAnsi="Times New Roman" w:cs="Times New Roman"/>
          <w:b/>
          <w:bCs/>
          <w:sz w:val="28"/>
          <w:szCs w:val="28"/>
        </w:rPr>
        <w:t>22.</w:t>
      </w:r>
      <w:r w:rsidRPr="00A410A6">
        <w:rPr>
          <w:rFonts w:ascii="Times New Roman" w:hAnsi="Times New Roman" w:cs="Times New Roman"/>
          <w:b/>
          <w:bCs/>
          <w:sz w:val="28"/>
          <w:szCs w:val="28"/>
        </w:rPr>
        <w:t>11. по 2</w:t>
      </w:r>
      <w:r w:rsidR="005C0D12" w:rsidRPr="00A410A6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A410A6">
        <w:rPr>
          <w:rFonts w:ascii="Times New Roman" w:hAnsi="Times New Roman" w:cs="Times New Roman"/>
          <w:b/>
          <w:bCs/>
          <w:sz w:val="28"/>
          <w:szCs w:val="28"/>
        </w:rPr>
        <w:t>.11.20</w:t>
      </w:r>
      <w:r w:rsidR="005C0D12" w:rsidRPr="00A410A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410A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C0D12" w:rsidRPr="00A410A6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A410A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82900B6" w14:textId="77777777" w:rsidR="00DA2C16" w:rsidRPr="00A410A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>Вид проекта: познавательно-речевой, творческий.</w:t>
      </w:r>
    </w:p>
    <w:p w14:paraId="780CF28C" w14:textId="77777777" w:rsidR="00DA2C16" w:rsidRPr="00A410A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>Участники проекта: дети, воспитатели, родители.</w:t>
      </w:r>
    </w:p>
    <w:p w14:paraId="23C1DA0D" w14:textId="77777777" w:rsidR="00DA2C16" w:rsidRPr="00A410A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10A6">
        <w:rPr>
          <w:rFonts w:ascii="Times New Roman" w:hAnsi="Times New Roman" w:cs="Times New Roman"/>
          <w:b/>
          <w:bCs/>
          <w:sz w:val="28"/>
          <w:szCs w:val="28"/>
        </w:rPr>
        <w:t>Возраст детей: младший дошкольный.</w:t>
      </w:r>
    </w:p>
    <w:p w14:paraId="21FC8DCD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ED6DB7E" w14:textId="6436B64D" w:rsidR="00DA2C16" w:rsidRPr="00E32ECC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ECC">
        <w:rPr>
          <w:rFonts w:ascii="Times New Roman" w:hAnsi="Times New Roman" w:cs="Times New Roman"/>
          <w:i/>
          <w:iCs/>
          <w:sz w:val="28"/>
          <w:szCs w:val="28"/>
        </w:rPr>
        <w:t>Актуальность:</w:t>
      </w:r>
    </w:p>
    <w:p w14:paraId="73AF6882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Во все времена мама была и остается для нас самым главным и близким человеком для каждого из нас. Сколько бы мы не говорили о маме – этого будет мало. В наше время очень важно, чтобы дети понимали, что значит мама в судьбе каждого из них, какую роль она играет в семье. Ведь у современных детей прослеживается преобладание потребительского отношения к маме, а не духовного. Поэтому необходимо воспитывать у ребенка любовь к семье, маме с первых лет жизни. Такой праздник, как День матери очень важен и нужен.</w:t>
      </w:r>
    </w:p>
    <w:p w14:paraId="2B49271C" w14:textId="1E2F8E3D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Данный проект способствует размышлению о роли матери и семьи в жизни каждого человека, об уважении и почитании матерей, желании помогать и заботиться о них.</w:t>
      </w:r>
    </w:p>
    <w:p w14:paraId="306E1598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Цель проекта: углубить знания детей о культуре и традициях семейных взаимоотношений; сформировать осознанное понимание значимости матерей в жизни детей.</w:t>
      </w:r>
    </w:p>
    <w:p w14:paraId="471F37B1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A3F3972" w14:textId="70D8C58A" w:rsidR="00DA2C16" w:rsidRPr="00E32ECC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ECC">
        <w:rPr>
          <w:rFonts w:ascii="Times New Roman" w:hAnsi="Times New Roman" w:cs="Times New Roman"/>
          <w:i/>
          <w:iCs/>
          <w:sz w:val="28"/>
          <w:szCs w:val="28"/>
        </w:rPr>
        <w:t>Задачи проекта:</w:t>
      </w:r>
    </w:p>
    <w:p w14:paraId="368B79FF" w14:textId="71AF11EF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познакомить детей с праздником «День матери»;</w:t>
      </w:r>
    </w:p>
    <w:p w14:paraId="1FD3EC3A" w14:textId="6C16212F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расширить сведения о семье (знать имена, место работы, увлечения);</w:t>
      </w:r>
    </w:p>
    <w:p w14:paraId="201A3694" w14:textId="3B6598A5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сформировать представление детей о роли мамы в их жизни;</w:t>
      </w:r>
    </w:p>
    <w:p w14:paraId="28AC8683" w14:textId="167D3665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развивать коммуникативные навыки у детей, способствовать развитию речи через выразительное чтение стихов, составление рассказа о маме;</w:t>
      </w:r>
    </w:p>
    <w:p w14:paraId="7DB112A6" w14:textId="7832D206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развивать творческие способности детей через пение, художественную деятельность – создание поделок, рисунков;</w:t>
      </w:r>
    </w:p>
    <w:p w14:paraId="0D2559F4" w14:textId="11B017C3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воспитывать доброе, уважительное отношение к маме, желание оказывать посильную помощь;</w:t>
      </w:r>
    </w:p>
    <w:p w14:paraId="6CF88BA0" w14:textId="4322375C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побуждать детей к выполнению общественно значимых заданий, к добрым делам для семьи, детского сада;</w:t>
      </w:r>
    </w:p>
    <w:p w14:paraId="16117CDA" w14:textId="6A4B980D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способствовать сплочению детско-родительских отношений, улучшению контактов между родителями и работниками детского сада;</w:t>
      </w:r>
    </w:p>
    <w:p w14:paraId="37EF7743" w14:textId="7D5A00D4" w:rsidR="00DA2C16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ребенком в условиях семьи и детского сада;</w:t>
      </w:r>
    </w:p>
    <w:p w14:paraId="00DEC718" w14:textId="77777777" w:rsidR="00E32ECC" w:rsidRPr="005C0D12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19C78D" w14:textId="3440ACB3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1F09531A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0D12">
        <w:rPr>
          <w:rFonts w:ascii="Times New Roman" w:hAnsi="Times New Roman" w:cs="Times New Roman"/>
          <w:i/>
          <w:iCs/>
          <w:sz w:val="28"/>
          <w:szCs w:val="28"/>
        </w:rPr>
        <w:t>Ожидаемые результаты:</w:t>
      </w:r>
    </w:p>
    <w:p w14:paraId="43C5CEFB" w14:textId="74F1292E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милосердие и забота о маме;</w:t>
      </w:r>
    </w:p>
    <w:p w14:paraId="16A2586A" w14:textId="2FB74847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владение понятием «Семья»;</w:t>
      </w:r>
    </w:p>
    <w:p w14:paraId="6D269D31" w14:textId="29EBC14C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развитие познавательной активности, любознательности;</w:t>
      </w:r>
    </w:p>
    <w:p w14:paraId="7D6953F6" w14:textId="7EA68C95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развитие у детей коммуникативных навыков;</w:t>
      </w:r>
    </w:p>
    <w:p w14:paraId="4CC70B9D" w14:textId="0C878116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улучшение взаимоотношений в семье между разными поколениями через совместную деятельность и праздничную атмосферу, созданную в детском саду.</w:t>
      </w:r>
    </w:p>
    <w:p w14:paraId="2F2B8A8A" w14:textId="77777777" w:rsidR="00044848" w:rsidRDefault="00044848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0B155AA2" w14:textId="3822EEAF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0D12">
        <w:rPr>
          <w:rFonts w:ascii="Times New Roman" w:hAnsi="Times New Roman" w:cs="Times New Roman"/>
          <w:i/>
          <w:iCs/>
          <w:sz w:val="28"/>
          <w:szCs w:val="28"/>
        </w:rPr>
        <w:t>Этапы реализации проекта:</w:t>
      </w:r>
    </w:p>
    <w:p w14:paraId="4D42AF19" w14:textId="79795791" w:rsidR="00DA2C16" w:rsidRPr="005C0D12" w:rsidRDefault="005C0D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A2C16" w:rsidRPr="005C0D12">
        <w:rPr>
          <w:rFonts w:ascii="Times New Roman" w:hAnsi="Times New Roman" w:cs="Times New Roman"/>
          <w:sz w:val="28"/>
          <w:szCs w:val="28"/>
        </w:rPr>
        <w:t>Подготовительный:</w:t>
      </w:r>
    </w:p>
    <w:p w14:paraId="12443F68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в ходе беседы с детьми выяснить, что дети знают о маме, о празднике мам, зачем нужна мама. Поставить цель проекта – узнать больше о маме, о том, как можно порадовать ее, что за праздник «День матери»;</w:t>
      </w:r>
    </w:p>
    <w:p w14:paraId="5F412CC8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составить план проекта, донести до детей и родителей;</w:t>
      </w:r>
    </w:p>
    <w:p w14:paraId="625FD0BE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работа с методическим материалом, литературой по заданной теме;</w:t>
      </w:r>
    </w:p>
    <w:p w14:paraId="10D7EBEF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подбор детской художественной литературы для чтения детям, заучивания;</w:t>
      </w:r>
    </w:p>
    <w:p w14:paraId="4682DA4F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сбор наглядного и фотоматериала;</w:t>
      </w:r>
    </w:p>
    <w:p w14:paraId="24FDE22A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подготовить материал для продуктивной деятельности;</w:t>
      </w:r>
    </w:p>
    <w:p w14:paraId="3ADA3A74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разработка проекта и конспектов к нему.</w:t>
      </w:r>
    </w:p>
    <w:p w14:paraId="61013BC5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2. Практический (реализация проекта):</w:t>
      </w:r>
    </w:p>
    <w:p w14:paraId="075EE749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познакомить детей с праздником «День матери»;</w:t>
      </w:r>
    </w:p>
    <w:p w14:paraId="5EDB9284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проведение бесед о маме;</w:t>
      </w:r>
    </w:p>
    <w:p w14:paraId="2890B83B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чтение стихов и рассказов о маме, бабушке;</w:t>
      </w:r>
    </w:p>
    <w:p w14:paraId="52F886F3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загадывание загадок на тему «Семья»;</w:t>
      </w:r>
    </w:p>
    <w:p w14:paraId="235DF81D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составление рассказов о маме и бабушке;</w:t>
      </w:r>
    </w:p>
    <w:p w14:paraId="67043039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игры детей;</w:t>
      </w:r>
    </w:p>
    <w:p w14:paraId="26BAE3AF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лепка «Пряники для мамочки моей»;</w:t>
      </w:r>
    </w:p>
    <w:p w14:paraId="6ABD7668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-изготовление открытки «Ладошки для мамы»</w:t>
      </w:r>
    </w:p>
    <w:p w14:paraId="017458B7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прослушивание песен о маме, разучивание одной из них;</w:t>
      </w:r>
    </w:p>
    <w:p w14:paraId="677C0B4B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консультации для родителей;</w:t>
      </w:r>
    </w:p>
    <w:p w14:paraId="1CCA1989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3. Завершающий (подведение итогов):</w:t>
      </w:r>
    </w:p>
    <w:p w14:paraId="1042612F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выставка «Золотые руки мамы»,</w:t>
      </w:r>
    </w:p>
    <w:p w14:paraId="5D96F554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-фотоколлаж «Современная мама»,</w:t>
      </w:r>
    </w:p>
    <w:p w14:paraId="034E8CA2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- праздник «Будьте счастливы, мамы Земли»</w:t>
      </w:r>
    </w:p>
    <w:p w14:paraId="11ACE777" w14:textId="77777777" w:rsidR="00044848" w:rsidRDefault="00044848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7775D2A7" w14:textId="346E973E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C0D12">
        <w:rPr>
          <w:rFonts w:ascii="Times New Roman" w:hAnsi="Times New Roman" w:cs="Times New Roman"/>
          <w:i/>
          <w:iCs/>
          <w:sz w:val="28"/>
          <w:szCs w:val="28"/>
        </w:rPr>
        <w:t>Пути реализации проекта:</w:t>
      </w:r>
    </w:p>
    <w:p w14:paraId="5C7E2CDB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A2C16" w:rsidRPr="005C0D12">
        <w:rPr>
          <w:rFonts w:ascii="Times New Roman" w:hAnsi="Times New Roman" w:cs="Times New Roman"/>
          <w:sz w:val="28"/>
          <w:szCs w:val="28"/>
        </w:rPr>
        <w:t xml:space="preserve">ознавательно-речевое развитие: </w:t>
      </w:r>
    </w:p>
    <w:p w14:paraId="3B7C9E3C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 xml:space="preserve">составление рассказов на тему: «С кем я живу», «Какая мама», «Кем работает моя мама», «Моя бабушка»; </w:t>
      </w:r>
    </w:p>
    <w:p w14:paraId="4533852D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беседы на тему: «Мамин портрет», «Чем можно порадовать маму», «Как я помогаю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2C16" w:rsidRPr="005C0D12">
        <w:rPr>
          <w:rFonts w:ascii="Times New Roman" w:hAnsi="Times New Roman" w:cs="Times New Roman"/>
          <w:sz w:val="28"/>
          <w:szCs w:val="28"/>
        </w:rPr>
        <w:t xml:space="preserve">маме»; </w:t>
      </w:r>
    </w:p>
    <w:p w14:paraId="52D11C31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 xml:space="preserve">ситуативные разговоры с детьми «Ласковые слова», «Одежду аккуратно уберу и маме этим помогу»; </w:t>
      </w:r>
    </w:p>
    <w:p w14:paraId="11C7AB31" w14:textId="3EC6F54A" w:rsidR="00DA2C16" w:rsidRPr="005C0D12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интервьюирование детей (для презентации); рассматривание сюжетных картин к сказке «Семеро козлят»;</w:t>
      </w:r>
    </w:p>
    <w:p w14:paraId="7A0AA6EF" w14:textId="77777777" w:rsidR="00E32ECC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 xml:space="preserve">игровая деятельность: </w:t>
      </w:r>
    </w:p>
    <w:p w14:paraId="434166B9" w14:textId="2D70901D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 xml:space="preserve">дидактические игры «Что такое хорошо, и что такое плохо», «Хорошо или плохо», «Большие и маленькие», «Найди цветок для мамы»; коммуникативные игры «Назови ласково», «Как зовут мою маму»; сюжетно-ролевые игры «Моя семья», «Дочки-матери», «Моя мама - доктор», «Моя мама - парикмахер», «Мама готовит обед»; </w:t>
      </w:r>
    </w:p>
    <w:p w14:paraId="33FF29AE" w14:textId="3294AFC9" w:rsidR="00DA2C16" w:rsidRPr="005C0D12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2C16" w:rsidRPr="005C0D12">
        <w:rPr>
          <w:rFonts w:ascii="Times New Roman" w:hAnsi="Times New Roman" w:cs="Times New Roman"/>
          <w:sz w:val="28"/>
          <w:szCs w:val="28"/>
        </w:rPr>
        <w:t>подвижная игра «Курица и цыплята»; пальчиковые игры «Моя семья»;</w:t>
      </w:r>
    </w:p>
    <w:p w14:paraId="7E00151B" w14:textId="77777777" w:rsidR="00E32ECC" w:rsidRDefault="00E32ECC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2FCCFD58" w14:textId="7D88A3C7" w:rsidR="00E32ECC" w:rsidRPr="00E32ECC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32ECC">
        <w:rPr>
          <w:rFonts w:ascii="Times New Roman" w:hAnsi="Times New Roman" w:cs="Times New Roman"/>
          <w:i/>
          <w:iCs/>
          <w:sz w:val="28"/>
          <w:szCs w:val="28"/>
        </w:rPr>
        <w:t xml:space="preserve">чтение художественной литературы: </w:t>
      </w:r>
    </w:p>
    <w:p w14:paraId="5EEEB87F" w14:textId="113C6F6B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 xml:space="preserve">загадки на тему «Семья»; чтение рассказов и стихов: «Моя бабушка» </w:t>
      </w:r>
      <w:proofErr w:type="spellStart"/>
      <w:r w:rsidRPr="005C0D12">
        <w:rPr>
          <w:rFonts w:ascii="Times New Roman" w:hAnsi="Times New Roman" w:cs="Times New Roman"/>
          <w:sz w:val="28"/>
          <w:szCs w:val="28"/>
        </w:rPr>
        <w:t>С.Капупикян</w:t>
      </w:r>
      <w:proofErr w:type="spellEnd"/>
      <w:r w:rsidRPr="005C0D12">
        <w:rPr>
          <w:rFonts w:ascii="Times New Roman" w:hAnsi="Times New Roman" w:cs="Times New Roman"/>
          <w:sz w:val="28"/>
          <w:szCs w:val="28"/>
        </w:rPr>
        <w:t xml:space="preserve">, «Мама» </w:t>
      </w:r>
      <w:proofErr w:type="spellStart"/>
      <w:r w:rsidRPr="005C0D12">
        <w:rPr>
          <w:rFonts w:ascii="Times New Roman" w:hAnsi="Times New Roman" w:cs="Times New Roman"/>
          <w:sz w:val="28"/>
          <w:szCs w:val="28"/>
        </w:rPr>
        <w:t>Ю.Яковлев</w:t>
      </w:r>
      <w:proofErr w:type="spellEnd"/>
      <w:r w:rsidRPr="005C0D12">
        <w:rPr>
          <w:rFonts w:ascii="Times New Roman" w:hAnsi="Times New Roman" w:cs="Times New Roman"/>
          <w:sz w:val="28"/>
          <w:szCs w:val="28"/>
        </w:rPr>
        <w:t xml:space="preserve">, «Заплатка» </w:t>
      </w:r>
      <w:proofErr w:type="spellStart"/>
      <w:r w:rsidRPr="005C0D12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5C0D12">
        <w:rPr>
          <w:rFonts w:ascii="Times New Roman" w:hAnsi="Times New Roman" w:cs="Times New Roman"/>
          <w:sz w:val="28"/>
          <w:szCs w:val="28"/>
        </w:rPr>
        <w:t xml:space="preserve">, «Разговор о маме» </w:t>
      </w:r>
      <w:proofErr w:type="spellStart"/>
      <w:r w:rsidRPr="005C0D12">
        <w:rPr>
          <w:rFonts w:ascii="Times New Roman" w:hAnsi="Times New Roman" w:cs="Times New Roman"/>
          <w:sz w:val="28"/>
          <w:szCs w:val="28"/>
        </w:rPr>
        <w:t>Н.Саконская</w:t>
      </w:r>
      <w:proofErr w:type="spellEnd"/>
      <w:r w:rsidRPr="005C0D12">
        <w:rPr>
          <w:rFonts w:ascii="Times New Roman" w:hAnsi="Times New Roman" w:cs="Times New Roman"/>
          <w:sz w:val="28"/>
          <w:szCs w:val="28"/>
        </w:rPr>
        <w:t xml:space="preserve">, «Я маму люблю» </w:t>
      </w:r>
      <w:proofErr w:type="spellStart"/>
      <w:r w:rsidRPr="005C0D12">
        <w:rPr>
          <w:rFonts w:ascii="Times New Roman" w:hAnsi="Times New Roman" w:cs="Times New Roman"/>
          <w:sz w:val="28"/>
          <w:szCs w:val="28"/>
        </w:rPr>
        <w:t>Л.Димова</w:t>
      </w:r>
      <w:proofErr w:type="spellEnd"/>
      <w:r w:rsidRPr="005C0D12">
        <w:rPr>
          <w:rFonts w:ascii="Times New Roman" w:hAnsi="Times New Roman" w:cs="Times New Roman"/>
          <w:sz w:val="28"/>
          <w:szCs w:val="28"/>
        </w:rPr>
        <w:t>; заучивание стихов;</w:t>
      </w:r>
    </w:p>
    <w:p w14:paraId="0728DA80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трудовая деятельность: посильная трудовая деятельность дома: убрать игрушки, протереть пыль; наведение порядка в групповой комнате;</w:t>
      </w:r>
    </w:p>
    <w:p w14:paraId="4553055D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музыкальная деятельность: разучивание песен о маме;</w:t>
      </w:r>
    </w:p>
    <w:p w14:paraId="1D01A8B7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художественно-творческая деятельность: лепка «Пряники для мамочки моей»; ручной труд «Открытка для мамы»;</w:t>
      </w:r>
    </w:p>
    <w:p w14:paraId="63B2257B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взаимодействие с родителями: консультации для родителей «Как любить своего ребенка?», «Роль мамы в воспитании детей», рекомендации по созданию игровой ситуации «Маленький помощник»; сотворчество детей, родителей и воспитателя в оформлении фотоколлажа «Современная мама»»; выставка «Золотые руки мамы».</w:t>
      </w:r>
    </w:p>
    <w:p w14:paraId="5CD5C2C5" w14:textId="77777777" w:rsidR="00044848" w:rsidRDefault="00044848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4454D7F2" w14:textId="31386DB7" w:rsidR="00DA2C16" w:rsidRPr="00044848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44848">
        <w:rPr>
          <w:rFonts w:ascii="Times New Roman" w:hAnsi="Times New Roman" w:cs="Times New Roman"/>
          <w:i/>
          <w:iCs/>
          <w:sz w:val="28"/>
          <w:szCs w:val="28"/>
        </w:rPr>
        <w:t>Продукты проекта:</w:t>
      </w:r>
    </w:p>
    <w:p w14:paraId="05ED26D9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лепка «Пряники для мамочки моей»;</w:t>
      </w:r>
    </w:p>
    <w:p w14:paraId="75F814B1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фотоколлаж «Современная мама»;</w:t>
      </w:r>
    </w:p>
    <w:p w14:paraId="493EBD8A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выставка «Золотые руки мамы»;</w:t>
      </w:r>
    </w:p>
    <w:p w14:paraId="06FA3F10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открытка для мамы (ручной труд).</w:t>
      </w:r>
    </w:p>
    <w:p w14:paraId="4951F9D1" w14:textId="77777777" w:rsidR="00DA2C16" w:rsidRPr="005C0D12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C0D12">
        <w:rPr>
          <w:rFonts w:ascii="Times New Roman" w:hAnsi="Times New Roman" w:cs="Times New Roman"/>
          <w:sz w:val="28"/>
          <w:szCs w:val="28"/>
        </w:rPr>
        <w:t>Интеграция образовательных областей: социализация, коммуникация, познание, художественное творчество, чтение художественной литературы, музыка, труд.</w:t>
      </w:r>
    </w:p>
    <w:p w14:paraId="3902D5EA" w14:textId="77777777" w:rsidR="00044848" w:rsidRDefault="00044848" w:rsidP="00E32ECC">
      <w:pPr>
        <w:spacing w:after="0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68E998D2" w14:textId="28D5627C" w:rsidR="00DA2C16" w:rsidRDefault="00DA2C16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848">
        <w:rPr>
          <w:rFonts w:ascii="Times New Roman" w:hAnsi="Times New Roman" w:cs="Times New Roman"/>
          <w:i/>
          <w:iCs/>
          <w:sz w:val="28"/>
          <w:szCs w:val="28"/>
        </w:rPr>
        <w:t>Итоги проекта</w:t>
      </w:r>
      <w:r w:rsidRPr="005C0D12">
        <w:rPr>
          <w:rFonts w:ascii="Times New Roman" w:hAnsi="Times New Roman" w:cs="Times New Roman"/>
          <w:sz w:val="28"/>
          <w:szCs w:val="28"/>
        </w:rPr>
        <w:t>: Реализация данного проекта способствовала сближению родителей, детей и педагогов. Итогом проекта стал праздник «Будьте счастлив</w:t>
      </w:r>
      <w:r w:rsidR="00044848">
        <w:rPr>
          <w:rFonts w:ascii="Times New Roman" w:hAnsi="Times New Roman" w:cs="Times New Roman"/>
          <w:sz w:val="28"/>
          <w:szCs w:val="28"/>
        </w:rPr>
        <w:t>ы</w:t>
      </w:r>
      <w:r w:rsidRPr="005C0D12">
        <w:rPr>
          <w:rFonts w:ascii="Times New Roman" w:hAnsi="Times New Roman" w:cs="Times New Roman"/>
          <w:sz w:val="28"/>
          <w:szCs w:val="28"/>
        </w:rPr>
        <w:t>,</w:t>
      </w:r>
      <w:r w:rsidR="00044848">
        <w:rPr>
          <w:rFonts w:ascii="Times New Roman" w:hAnsi="Times New Roman" w:cs="Times New Roman"/>
          <w:sz w:val="28"/>
          <w:szCs w:val="28"/>
        </w:rPr>
        <w:t xml:space="preserve"> </w:t>
      </w:r>
      <w:r w:rsidRPr="005C0D12">
        <w:rPr>
          <w:rFonts w:ascii="Times New Roman" w:hAnsi="Times New Roman" w:cs="Times New Roman"/>
          <w:sz w:val="28"/>
          <w:szCs w:val="28"/>
        </w:rPr>
        <w:t>мамы Земли».</w:t>
      </w:r>
      <w:r w:rsidR="00044848">
        <w:rPr>
          <w:rFonts w:ascii="Times New Roman" w:hAnsi="Times New Roman" w:cs="Times New Roman"/>
          <w:sz w:val="28"/>
          <w:szCs w:val="28"/>
        </w:rPr>
        <w:t xml:space="preserve"> </w:t>
      </w:r>
      <w:r w:rsidRPr="005C0D12">
        <w:rPr>
          <w:rFonts w:ascii="Times New Roman" w:hAnsi="Times New Roman" w:cs="Times New Roman"/>
          <w:sz w:val="28"/>
          <w:szCs w:val="28"/>
        </w:rPr>
        <w:t xml:space="preserve">Во время праздника дети спели песню о маме, рассказали стихи, также были проведены веселые конкурсы с родителями. В приемной группы был повешен фотоколлаж «Современная мама». </w:t>
      </w:r>
      <w:r w:rsidRPr="005C0D12">
        <w:rPr>
          <w:rFonts w:ascii="Times New Roman" w:hAnsi="Times New Roman" w:cs="Times New Roman"/>
          <w:sz w:val="28"/>
          <w:szCs w:val="28"/>
        </w:rPr>
        <w:lastRenderedPageBreak/>
        <w:t>Совместные мероприятия способствовали обогащению знаний детей о роли мамы в их жизни, формированию уважительного отношения к близким.</w:t>
      </w:r>
      <w:r w:rsidRPr="005C0D12">
        <w:rPr>
          <w:rFonts w:ascii="Times New Roman" w:hAnsi="Times New Roman" w:cs="Times New Roman"/>
          <w:sz w:val="28"/>
          <w:szCs w:val="28"/>
        </w:rPr>
        <w:br/>
      </w:r>
    </w:p>
    <w:p w14:paraId="1D2FEF6A" w14:textId="53006A1B" w:rsidR="00444F12" w:rsidRDefault="00444F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F37B47" w14:textId="04CD3B19" w:rsidR="00444F12" w:rsidRDefault="00444F12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E3A40C" w14:textId="77777777" w:rsidR="00CE2DFA" w:rsidRDefault="00EE695B" w:rsidP="00EE6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29AE2D" wp14:editId="04E6321F">
            <wp:extent cx="4529047" cy="3400425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05" cy="341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F05415" wp14:editId="5B5E4AE8">
            <wp:extent cx="4556611" cy="3421122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05" cy="344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0C4554C" wp14:editId="6033D82C">
            <wp:extent cx="2662726" cy="200025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2" cy="20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1085BF" wp14:editId="2CE600C6">
            <wp:extent cx="2703195" cy="2030650"/>
            <wp:effectExtent l="0" t="0" r="190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18" cy="20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7D6FD1" wp14:editId="54627565">
            <wp:extent cx="2723989" cy="2046271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62" cy="206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CEE2E9" wp14:editId="7BBB8978">
            <wp:extent cx="2703860" cy="2031149"/>
            <wp:effectExtent l="0" t="0" r="127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88" cy="205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F22DC9C" wp14:editId="61DEC19A">
            <wp:extent cx="2751483" cy="20669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4" cy="207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F5145C" wp14:editId="7F7CA0F2">
            <wp:extent cx="2676831" cy="20097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583" cy="201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DB90" w14:textId="12503A72" w:rsidR="00444F12" w:rsidRPr="005C0D12" w:rsidRDefault="00EE695B" w:rsidP="00EE69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FE54768" wp14:editId="60F4005F">
            <wp:extent cx="5938844" cy="791210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48" cy="794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DF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6BD383B" wp14:editId="0A483FB0">
            <wp:extent cx="3181470" cy="42385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46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AA5E44" wp14:editId="5F3BFC5B">
            <wp:extent cx="3159122" cy="420878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57" cy="42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9D02A" w14:textId="0B2D6E7A" w:rsidR="00911AE8" w:rsidRPr="005C0D12" w:rsidRDefault="00911AE8" w:rsidP="00E32E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911AE8" w:rsidRPr="005C0D12" w:rsidSect="00CE2DF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473"/>
    <w:multiLevelType w:val="multilevel"/>
    <w:tmpl w:val="81F62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45360B"/>
    <w:multiLevelType w:val="multilevel"/>
    <w:tmpl w:val="E28CC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7C2D3F"/>
    <w:multiLevelType w:val="multilevel"/>
    <w:tmpl w:val="2FDA3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133F2E"/>
    <w:multiLevelType w:val="multilevel"/>
    <w:tmpl w:val="1F264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8A652F"/>
    <w:multiLevelType w:val="multilevel"/>
    <w:tmpl w:val="106C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496"/>
    <w:rsid w:val="00044848"/>
    <w:rsid w:val="002A24F0"/>
    <w:rsid w:val="00444F12"/>
    <w:rsid w:val="005C0D12"/>
    <w:rsid w:val="00734496"/>
    <w:rsid w:val="00911AE8"/>
    <w:rsid w:val="00A410A6"/>
    <w:rsid w:val="00CE2DFA"/>
    <w:rsid w:val="00DA2C16"/>
    <w:rsid w:val="00E32ECC"/>
    <w:rsid w:val="00EE6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2D74F"/>
  <w15:chartTrackingRefBased/>
  <w15:docId w15:val="{13855D5D-DE8E-47DD-9AF3-3BA0BB603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2C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2C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DA2C16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A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2C16"/>
    <w:rPr>
      <w:b/>
      <w:bCs/>
    </w:rPr>
  </w:style>
  <w:style w:type="character" w:styleId="a6">
    <w:name w:val="Emphasis"/>
    <w:basedOn w:val="a0"/>
    <w:uiPriority w:val="20"/>
    <w:qFormat/>
    <w:rsid w:val="00DA2C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163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56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5478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07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64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47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14580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811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36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213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928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8</cp:revision>
  <dcterms:created xsi:type="dcterms:W3CDTF">2021-11-22T07:53:00Z</dcterms:created>
  <dcterms:modified xsi:type="dcterms:W3CDTF">2021-11-24T11:11:00Z</dcterms:modified>
</cp:coreProperties>
</file>