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3A" w:rsidRPr="00CC103A" w:rsidRDefault="00CC103A" w:rsidP="00C206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униципальное бюджетное дошкольное образовательное учреждение</w:t>
      </w:r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067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сад </w:t>
      </w:r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№27 «</w:t>
      </w:r>
      <w:proofErr w:type="spellStart"/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Сэсэг</w:t>
      </w:r>
      <w:proofErr w:type="spellEnd"/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C103A" w:rsidRPr="00CC103A" w:rsidRDefault="00CC103A" w:rsidP="00C206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г. Улан-Удэ</w:t>
      </w:r>
    </w:p>
    <w:p w:rsidR="00CC103A" w:rsidRPr="00CC103A" w:rsidRDefault="00CC103A" w:rsidP="00C206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03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Комитет по образованию</w:t>
      </w:r>
    </w:p>
    <w:p w:rsidR="008140FF" w:rsidRPr="00394CB5" w:rsidRDefault="008140FF" w:rsidP="008140F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140FF" w:rsidRPr="00394CB5" w:rsidRDefault="008140FF" w:rsidP="008140F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140FF" w:rsidRPr="00394CB5" w:rsidRDefault="008140FF" w:rsidP="008140FF">
      <w:pPr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94CB5" w:rsidRDefault="008140FF" w:rsidP="007251CB">
      <w:pPr>
        <w:pStyle w:val="1"/>
        <w:shd w:val="clear" w:color="auto" w:fill="FFFFFF"/>
        <w:spacing w:before="0" w:beforeAutospacing="0" w:after="218" w:afterAutospacing="0" w:line="240" w:lineRule="atLeast"/>
        <w:jc w:val="center"/>
        <w:rPr>
          <w:sz w:val="36"/>
          <w:szCs w:val="28"/>
        </w:rPr>
      </w:pPr>
      <w:r w:rsidRPr="00394CB5">
        <w:rPr>
          <w:sz w:val="36"/>
          <w:szCs w:val="28"/>
        </w:rPr>
        <w:t>П</w:t>
      </w:r>
      <w:r w:rsidR="0074494F" w:rsidRPr="00394CB5">
        <w:rPr>
          <w:sz w:val="36"/>
          <w:szCs w:val="28"/>
        </w:rPr>
        <w:t>роект</w:t>
      </w:r>
      <w:r w:rsidRPr="00394CB5">
        <w:rPr>
          <w:sz w:val="36"/>
          <w:szCs w:val="28"/>
        </w:rPr>
        <w:t xml:space="preserve">  </w:t>
      </w:r>
    </w:p>
    <w:p w:rsidR="007251CB" w:rsidRPr="00394CB5" w:rsidRDefault="008140FF" w:rsidP="007251CB">
      <w:pPr>
        <w:pStyle w:val="1"/>
        <w:shd w:val="clear" w:color="auto" w:fill="FFFFFF"/>
        <w:spacing w:before="0" w:beforeAutospacing="0" w:after="218" w:afterAutospacing="0" w:line="240" w:lineRule="atLeast"/>
        <w:jc w:val="center"/>
        <w:rPr>
          <w:bCs w:val="0"/>
          <w:sz w:val="36"/>
          <w:szCs w:val="28"/>
        </w:rPr>
      </w:pPr>
      <w:r w:rsidRPr="00394CB5">
        <w:rPr>
          <w:sz w:val="36"/>
          <w:szCs w:val="28"/>
        </w:rPr>
        <w:t>«</w:t>
      </w:r>
      <w:r w:rsidR="004657A5" w:rsidRPr="00394CB5">
        <w:rPr>
          <w:bCs w:val="0"/>
          <w:sz w:val="36"/>
          <w:szCs w:val="28"/>
        </w:rPr>
        <w:t xml:space="preserve">Былинные богатыри — защитники </w:t>
      </w:r>
    </w:p>
    <w:p w:rsidR="004657A5" w:rsidRPr="00394CB5" w:rsidRDefault="004657A5" w:rsidP="007251CB">
      <w:pPr>
        <w:pStyle w:val="1"/>
        <w:shd w:val="clear" w:color="auto" w:fill="FFFFFF"/>
        <w:spacing w:before="0" w:beforeAutospacing="0" w:after="218" w:afterAutospacing="0" w:line="240" w:lineRule="atLeast"/>
        <w:jc w:val="center"/>
        <w:rPr>
          <w:bCs w:val="0"/>
          <w:sz w:val="36"/>
          <w:szCs w:val="28"/>
        </w:rPr>
      </w:pPr>
      <w:r w:rsidRPr="00394CB5">
        <w:rPr>
          <w:bCs w:val="0"/>
          <w:sz w:val="36"/>
          <w:szCs w:val="28"/>
        </w:rPr>
        <w:t>земли русской»</w:t>
      </w:r>
    </w:p>
    <w:p w:rsidR="008140FF" w:rsidRPr="00394CB5" w:rsidRDefault="004657A5" w:rsidP="008140FF">
      <w:p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94C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40FF" w:rsidRPr="00394CB5" w:rsidRDefault="00394CB5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4C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140FF" w:rsidRPr="00394CB5" w:rsidRDefault="008140FF" w:rsidP="008140F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94CB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64"/>
        <w:gridCol w:w="5107"/>
      </w:tblGrid>
      <w:tr w:rsidR="008140FF" w:rsidRPr="00394CB5" w:rsidTr="00F30BD2">
        <w:trPr>
          <w:trHeight w:val="2944"/>
        </w:trPr>
        <w:tc>
          <w:tcPr>
            <w:tcW w:w="4608" w:type="dxa"/>
          </w:tcPr>
          <w:p w:rsidR="008140FF" w:rsidRPr="00394CB5" w:rsidRDefault="008140FF" w:rsidP="00F30BD2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140FF" w:rsidRPr="00394CB5" w:rsidRDefault="008140FF" w:rsidP="00F30BD2">
            <w:pPr>
              <w:rPr>
                <w:sz w:val="28"/>
                <w:szCs w:val="28"/>
              </w:rPr>
            </w:pPr>
          </w:p>
          <w:p w:rsidR="008140FF" w:rsidRPr="00394CB5" w:rsidRDefault="008140FF" w:rsidP="00F30BD2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</w:t>
            </w:r>
          </w:p>
          <w:p w:rsidR="00C2067C" w:rsidRDefault="00C2067C" w:rsidP="007251CB">
            <w:pPr>
              <w:jc w:val="right"/>
              <w:rPr>
                <w:b/>
                <w:sz w:val="28"/>
                <w:szCs w:val="28"/>
              </w:rPr>
            </w:pPr>
          </w:p>
          <w:p w:rsidR="008140FF" w:rsidRPr="00394CB5" w:rsidRDefault="00C2067C" w:rsidP="007251CB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Бронникова В.А</w:t>
            </w:r>
          </w:p>
          <w:p w:rsidR="008140FF" w:rsidRPr="00394CB5" w:rsidRDefault="008140FF" w:rsidP="00394CB5">
            <w:pPr>
              <w:jc w:val="right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.</w:t>
            </w:r>
          </w:p>
          <w:p w:rsidR="008140FF" w:rsidRPr="00394CB5" w:rsidRDefault="008140FF" w:rsidP="00F30BD2">
            <w:pPr>
              <w:rPr>
                <w:sz w:val="28"/>
                <w:szCs w:val="28"/>
              </w:rPr>
            </w:pPr>
          </w:p>
        </w:tc>
      </w:tr>
      <w:tr w:rsidR="008140FF" w:rsidRPr="00394CB5" w:rsidTr="00F30BD2">
        <w:tc>
          <w:tcPr>
            <w:tcW w:w="4608" w:type="dxa"/>
          </w:tcPr>
          <w:p w:rsidR="008140FF" w:rsidRPr="00394CB5" w:rsidRDefault="008140FF" w:rsidP="00F30BD2">
            <w:pPr>
              <w:rPr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220" w:type="dxa"/>
          </w:tcPr>
          <w:p w:rsidR="008140FF" w:rsidRPr="00394CB5" w:rsidRDefault="008140FF" w:rsidP="00F30BD2">
            <w:pPr>
              <w:rPr>
                <w:sz w:val="28"/>
                <w:szCs w:val="28"/>
              </w:rPr>
            </w:pPr>
          </w:p>
          <w:p w:rsidR="008140FF" w:rsidRPr="00394CB5" w:rsidRDefault="008140FF" w:rsidP="00F30BD2">
            <w:pPr>
              <w:rPr>
                <w:sz w:val="28"/>
                <w:szCs w:val="28"/>
              </w:rPr>
            </w:pPr>
          </w:p>
        </w:tc>
      </w:tr>
    </w:tbl>
    <w:p w:rsidR="008140FF" w:rsidRPr="00394CB5" w:rsidRDefault="008140FF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140FF" w:rsidRPr="00394CB5" w:rsidRDefault="008140FF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140FF" w:rsidRPr="00394CB5" w:rsidRDefault="008140FF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140FF" w:rsidRDefault="008140FF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2067C" w:rsidRDefault="00C2067C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Улан </w:t>
      </w:r>
      <w:r w:rsidR="00DC68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Удэ</w:t>
      </w:r>
    </w:p>
    <w:p w:rsidR="00DC68A8" w:rsidRPr="00394CB5" w:rsidRDefault="00DC68A8" w:rsidP="008140F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4657A5" w:rsidRPr="00847F39" w:rsidRDefault="00DC68A8" w:rsidP="00847F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4657A5" w:rsidRPr="00847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«Гордиться славою предков не только можно, но и должно».</w:t>
      </w:r>
    </w:p>
    <w:p w:rsidR="004657A5" w:rsidRPr="00847F39" w:rsidRDefault="004657A5" w:rsidP="00847F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С. Пушкин</w:t>
      </w:r>
    </w:p>
    <w:p w:rsidR="00AA1136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1B47B2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1.</w:t>
      </w:r>
      <w:r w:rsidR="004657A5"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="004657A5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творческо-информационный</w:t>
      </w:r>
    </w:p>
    <w:p w:rsidR="001B47B2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2. </w:t>
      </w:r>
      <w:r w:rsidRPr="00847F3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847F39">
        <w:rPr>
          <w:rFonts w:ascii="Times New Roman" w:hAnsi="Times New Roman" w:cs="Times New Roman"/>
          <w:sz w:val="28"/>
          <w:szCs w:val="28"/>
        </w:rPr>
        <w:t xml:space="preserve"> – </w:t>
      </w:r>
      <w:r w:rsidR="004657A5" w:rsidRPr="00847F39">
        <w:rPr>
          <w:rFonts w:ascii="Times New Roman" w:hAnsi="Times New Roman" w:cs="Times New Roman"/>
          <w:sz w:val="28"/>
          <w:szCs w:val="28"/>
        </w:rPr>
        <w:t xml:space="preserve">  </w:t>
      </w:r>
      <w:r w:rsidR="004657A5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 у старших дошкольников знаний о былинных богатырях – защитниках земли Русской.</w:t>
      </w:r>
    </w:p>
    <w:p w:rsidR="001B47B2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3. </w:t>
      </w:r>
      <w:r w:rsidR="004657A5"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="007251CB" w:rsidRPr="00847F39">
        <w:rPr>
          <w:rStyle w:val="c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Участники проекта</w:t>
      </w:r>
      <w:r w:rsidR="007251CB" w:rsidRPr="00847F39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657A5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старшего дошкольного возраста, воспитатели групп, специалисты, родители воспитанников.</w:t>
      </w:r>
    </w:p>
    <w:p w:rsidR="001B47B2" w:rsidRPr="00847F39" w:rsidRDefault="00DC68A8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4</w:t>
      </w:r>
      <w:r w:rsidR="001B47B2" w:rsidRPr="00847F39">
        <w:rPr>
          <w:rFonts w:ascii="Times New Roman" w:hAnsi="Times New Roman" w:cs="Times New Roman"/>
          <w:sz w:val="28"/>
          <w:szCs w:val="28"/>
        </w:rPr>
        <w:t xml:space="preserve">. </w:t>
      </w:r>
      <w:r w:rsidR="001B47B2" w:rsidRPr="00847F39">
        <w:rPr>
          <w:rFonts w:ascii="Times New Roman" w:hAnsi="Times New Roman" w:cs="Times New Roman"/>
          <w:b/>
          <w:sz w:val="28"/>
          <w:szCs w:val="28"/>
        </w:rPr>
        <w:t>Характер контакта</w:t>
      </w:r>
      <w:r w:rsidR="001B47B2" w:rsidRPr="00847F39">
        <w:rPr>
          <w:rFonts w:ascii="Times New Roman" w:hAnsi="Times New Roman" w:cs="Times New Roman"/>
          <w:sz w:val="28"/>
          <w:szCs w:val="28"/>
        </w:rPr>
        <w:t xml:space="preserve"> – в рамках ДОУ</w:t>
      </w:r>
    </w:p>
    <w:p w:rsidR="001B47B2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736379" w:rsidRPr="00847F39" w:rsidRDefault="004657A5" w:rsidP="00847F3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 xml:space="preserve"> В настоящее время жизнь диктует необходимость возвращения к приоритетам любви к Отечеству. Однако анализ современной ситуации показывает, что дети, начиная с дошкольного возраста, страдают дефицитом знаний о выдающихся защитниках Отечества, о событиях военной истории нашей страны, о достижениях и величии исторического прошлого России.</w:t>
      </w:r>
      <w:r w:rsidR="00736379" w:rsidRPr="00847F39">
        <w:rPr>
          <w:sz w:val="28"/>
          <w:szCs w:val="28"/>
        </w:rPr>
        <w:t xml:space="preserve"> </w:t>
      </w:r>
    </w:p>
    <w:p w:rsidR="004657A5" w:rsidRPr="00847F39" w:rsidRDefault="004657A5" w:rsidP="00847F3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Педагоги нашего детского сада серьёзно задумались над тем, как возродить работу по формированию патриотических чувств у детей.</w:t>
      </w:r>
    </w:p>
    <w:p w:rsidR="004657A5" w:rsidRPr="00847F39" w:rsidRDefault="004657A5" w:rsidP="00847F3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Важно донести до детей мысль: спустя много-много лет люди помнят об исторических событиях, о грозных военных годах, чтят память погибших, окружают вниманием и любовью людей, защищавших нашу Родину.</w:t>
      </w:r>
    </w:p>
    <w:p w:rsidR="004657A5" w:rsidRPr="00847F39" w:rsidRDefault="004657A5" w:rsidP="00847F3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В связи с этим особую значимость приобретает знакомство детей дошкольного возраста с жизнью древней Руси, её героями, полководцами, героическими событиями, которые происходили в России.</w:t>
      </w:r>
    </w:p>
    <w:p w:rsidR="001B47B2" w:rsidRPr="00847F39" w:rsidRDefault="001B47B2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Основные преимущества этого вида деятельности:</w:t>
      </w:r>
    </w:p>
    <w:p w:rsidR="000A1801" w:rsidRPr="00847F39" w:rsidRDefault="0073637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</w:t>
      </w:r>
      <w:r w:rsidR="00847F39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проекту у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формируются навыки исследовательской деятельности, познавательной активности, творчества, самостоятельность; развивается умение планировать свою деятельность, работать в коллективе, что в дальнейшем будет способствовать успешному обучению детей в школе.</w:t>
      </w: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EAB" w:rsidRPr="00847F39" w:rsidRDefault="00F4226A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 </w:t>
      </w:r>
      <w:r w:rsidR="008B6DA5" w:rsidRPr="00847F3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8B6DA5" w:rsidRPr="00847F39">
        <w:rPr>
          <w:rFonts w:ascii="Times New Roman" w:hAnsi="Times New Roman" w:cs="Times New Roman"/>
          <w:sz w:val="28"/>
          <w:szCs w:val="28"/>
        </w:rPr>
        <w:t xml:space="preserve">: </w:t>
      </w:r>
      <w:r w:rsidR="001B47B2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DA5" w:rsidRPr="00847F39" w:rsidRDefault="007251CB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6379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патриотических чувств на основе знакомства детей с героическими образами былинных богатырей.</w:t>
      </w:r>
    </w:p>
    <w:p w:rsidR="00606DB3" w:rsidRPr="00847F39" w:rsidRDefault="00606DB3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736379" w:rsidRPr="00847F39" w:rsidRDefault="00736379" w:rsidP="00847F39">
      <w:pPr>
        <w:pStyle w:val="a4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251CB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чувства патриотизма с использованием былин и легенд русского народа, формировать гендерную и гражданскую принадлежность.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6379" w:rsidRPr="00847F39" w:rsidRDefault="007251CB" w:rsidP="00847F39">
      <w:pPr>
        <w:pStyle w:val="a4"/>
        <w:numPr>
          <w:ilvl w:val="0"/>
          <w:numId w:val="6"/>
        </w:numPr>
        <w:shd w:val="clear" w:color="auto" w:fill="FFFFFF"/>
        <w:spacing w:before="182" w:after="18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героическом прошлом русского народа Древней Руси, великих русских богатырях.</w:t>
      </w:r>
      <w:r w:rsidR="00736379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64D" w:rsidRPr="00847F39" w:rsidRDefault="007251CB" w:rsidP="00847F39">
      <w:pPr>
        <w:pStyle w:val="a4"/>
        <w:numPr>
          <w:ilvl w:val="0"/>
          <w:numId w:val="6"/>
        </w:numPr>
        <w:shd w:val="clear" w:color="auto" w:fill="FFFFFF"/>
        <w:spacing w:before="182" w:after="18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Разработать и провести цикл занятий по ознакомлению детей с былинными героями – защитниками земли русской.</w:t>
      </w:r>
      <w:r w:rsidR="00C1164D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64D" w:rsidRPr="00847F39" w:rsidRDefault="007251CB" w:rsidP="00847F39">
      <w:pPr>
        <w:pStyle w:val="a4"/>
        <w:numPr>
          <w:ilvl w:val="0"/>
          <w:numId w:val="6"/>
        </w:numPr>
        <w:shd w:val="clear" w:color="auto" w:fill="FFFFFF"/>
        <w:spacing w:before="182" w:after="18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Подобрать наглядные материалы, оказывающие развивающее воздействие и познавательную стимуляцию на детей старшего дошкольного возраста.</w:t>
      </w:r>
      <w:r w:rsidR="00C1164D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1CB" w:rsidRPr="00847F39" w:rsidRDefault="007251CB" w:rsidP="00847F39">
      <w:pPr>
        <w:pStyle w:val="a4"/>
        <w:numPr>
          <w:ilvl w:val="0"/>
          <w:numId w:val="6"/>
        </w:numPr>
        <w:shd w:val="clear" w:color="auto" w:fill="FFFFFF"/>
        <w:spacing w:before="182" w:after="18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 Обогатить словарь детей существительными: ратник, богатырь, былина, </w:t>
      </w:r>
      <w:r w:rsidR="00847F39" w:rsidRPr="00847F39">
        <w:rPr>
          <w:rFonts w:ascii="Times New Roman" w:hAnsi="Times New Roman" w:cs="Times New Roman"/>
          <w:sz w:val="28"/>
          <w:szCs w:val="28"/>
        </w:rPr>
        <w:t>сказитель, пахарь</w:t>
      </w:r>
      <w:r w:rsidRPr="00847F39">
        <w:rPr>
          <w:rFonts w:ascii="Times New Roman" w:hAnsi="Times New Roman" w:cs="Times New Roman"/>
          <w:sz w:val="28"/>
          <w:szCs w:val="28"/>
        </w:rPr>
        <w:t>, кольчуга, щит, меч, шлем, снаряжение, доспехи, булава, уздечка, стремена, ножны.</w:t>
      </w:r>
    </w:p>
    <w:p w:rsidR="000A1801" w:rsidRPr="00847F39" w:rsidRDefault="000A1801" w:rsidP="00847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lastRenderedPageBreak/>
        <w:t>Обеспечение проектной деятельности:</w:t>
      </w:r>
    </w:p>
    <w:p w:rsidR="000A1801" w:rsidRPr="00847F39" w:rsidRDefault="000A1801" w:rsidP="00847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Методическое:</w:t>
      </w:r>
    </w:p>
    <w:p w:rsidR="00632DDD" w:rsidRPr="00847F39" w:rsidRDefault="00217111" w:rsidP="00847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hAnsi="Times New Roman" w:cs="Times New Roman"/>
          <w:sz w:val="28"/>
          <w:szCs w:val="28"/>
        </w:rPr>
        <w:t>1.</w:t>
      </w:r>
      <w:r w:rsidR="003401C8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Баранникова О.Н. Уроки патриотизма и гражданственности в детском саду. Практическое пособие. -2-е изд., </w:t>
      </w:r>
      <w:proofErr w:type="spellStart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доп. – М.: АРКТИ, 2007. – 144 с.</w:t>
      </w:r>
    </w:p>
    <w:p w:rsidR="00736379" w:rsidRPr="00847F39" w:rsidRDefault="00736379" w:rsidP="00847F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7111" w:rsidRPr="00847F39">
        <w:rPr>
          <w:rFonts w:ascii="Times New Roman" w:hAnsi="Times New Roman" w:cs="Times New Roman"/>
          <w:sz w:val="28"/>
          <w:szCs w:val="28"/>
        </w:rPr>
        <w:t xml:space="preserve">2.  </w:t>
      </w:r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Данилина Г.Н. Дошкольнику - об истории и культуре России. - 2-е изд., </w:t>
      </w:r>
      <w:proofErr w:type="spellStart"/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доп. М.: АРКТИ, 2004. – 184 с.</w:t>
      </w:r>
    </w:p>
    <w:p w:rsidR="00217111" w:rsidRPr="00847F39" w:rsidRDefault="0073637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7111" w:rsidRPr="00847F39">
        <w:rPr>
          <w:rFonts w:ascii="Times New Roman" w:hAnsi="Times New Roman" w:cs="Times New Roman"/>
          <w:sz w:val="28"/>
          <w:szCs w:val="28"/>
        </w:rPr>
        <w:t>3.</w:t>
      </w:r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Д. </w:t>
      </w:r>
      <w:proofErr w:type="spellStart"/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F3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Нравственно-патриотическое воспитание дошкольников. </w:t>
      </w:r>
      <w:r w:rsidR="00217111"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="003401C8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любовью к России: методические рекомендации. - </w:t>
      </w:r>
      <w:proofErr w:type="gramStart"/>
      <w:r w:rsidR="003401C8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="003401C8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Воспитание дошкольника, 2007. - 128 с.</w:t>
      </w:r>
      <w:r w:rsidR="003401C8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DDD" w:rsidRPr="00847F39" w:rsidRDefault="00217111" w:rsidP="00847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4. </w:t>
      </w:r>
      <w:r w:rsidR="003401C8"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="0073637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1C8" w:rsidRPr="00847F3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  <w:proofErr w:type="spellStart"/>
      <w:r w:rsidR="0073637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Микляева</w:t>
      </w:r>
      <w:proofErr w:type="spellEnd"/>
      <w:r w:rsidR="0073637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 Нравственно-патриотическое и духовное воспитание дошкольников. - М.: ТЦ Сфера, </w:t>
      </w:r>
      <w:proofErr w:type="gramStart"/>
      <w:r w:rsidR="0073637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2013.-</w:t>
      </w:r>
      <w:proofErr w:type="gramEnd"/>
      <w:r w:rsidR="0073637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144с.</w:t>
      </w:r>
    </w:p>
    <w:p w:rsidR="00736379" w:rsidRPr="00847F39" w:rsidRDefault="0073637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Дошкольникам о защитниках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отечества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методическое пособие по патриотическому воспитанию в ДОУ / под. ред. Л. А. </w:t>
      </w:r>
      <w:proofErr w:type="spell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Кондрыкинской</w:t>
      </w:r>
      <w:proofErr w:type="spell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Сфера, 2006. - 192 с.</w:t>
      </w: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379" w:rsidRPr="00847F39" w:rsidRDefault="0073637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6.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Моя страна. Возрождение национальной культуры и воспитание нравственно-патриотических чувств у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дошкольников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практическое пособие для воспитателей и методистов. -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Воронеж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Учитель, 2005. - 205 с.</w:t>
      </w: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379" w:rsidRPr="00847F39" w:rsidRDefault="0073637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7.</w:t>
      </w: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любовью к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методические рекомендации. - </w:t>
      </w:r>
      <w:proofErr w:type="gramStart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Воспитание дошкольника, 2007. - 128 с.</w:t>
      </w: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111" w:rsidRPr="00847F39" w:rsidRDefault="00736379" w:rsidP="00847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воспитание дошкольников средствами </w:t>
      </w:r>
      <w:proofErr w:type="spellStart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краеведо</w:t>
      </w:r>
      <w:proofErr w:type="spellEnd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туристической деятельности. Под. ред. </w:t>
      </w:r>
      <w:proofErr w:type="spellStart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А.А.Остапца</w:t>
      </w:r>
      <w:proofErr w:type="spellEnd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Г.Н.Абросимовой</w:t>
      </w:r>
      <w:proofErr w:type="spellEnd"/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47F3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М.Е.Трубачёвой</w:t>
      </w:r>
      <w:proofErr w:type="spellEnd"/>
      <w:r w:rsidR="00847F3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r w:rsidR="00632DDD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АРКТИ, 2003.</w:t>
      </w:r>
    </w:p>
    <w:p w:rsidR="000A1801" w:rsidRPr="00847F39" w:rsidRDefault="000A1801" w:rsidP="00847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Материально – техническое:</w:t>
      </w:r>
    </w:p>
    <w:p w:rsidR="00217111" w:rsidRPr="00847F39" w:rsidRDefault="0074494F" w:rsidP="00847F39">
      <w:pPr>
        <w:pStyle w:val="a4"/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Репродукции картин: «Три богатыря» </w:t>
      </w:r>
      <w:r w:rsidR="00847F39"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Васнецов, «</w:t>
      </w:r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Витязь на распутье» Васнецов, «Битва на Калиновом мосту» Васнецов, «Илья Муромец» Рерих, «</w:t>
      </w:r>
      <w:proofErr w:type="spellStart"/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Настасия</w:t>
      </w:r>
      <w:proofErr w:type="spellEnd"/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Микулишна</w:t>
      </w:r>
      <w:proofErr w:type="spellEnd"/>
      <w:r w:rsidRPr="0084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Васильев (женщина богатырь)</w:t>
      </w:r>
    </w:p>
    <w:p w:rsidR="00217111" w:rsidRPr="00847F39" w:rsidRDefault="00217111" w:rsidP="00847F39">
      <w:pPr>
        <w:pStyle w:val="a4"/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Развивающие </w:t>
      </w:r>
      <w:r w:rsidR="00847F39">
        <w:rPr>
          <w:rFonts w:ascii="Times New Roman" w:hAnsi="Times New Roman" w:cs="Times New Roman"/>
          <w:sz w:val="28"/>
          <w:szCs w:val="28"/>
        </w:rPr>
        <w:t xml:space="preserve">игры: </w:t>
      </w:r>
      <w:r w:rsidR="0074494F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«Собери богатыря в дорогу», «Герои русских былин», «Откуда хлеб пришел».</w:t>
      </w:r>
      <w:r w:rsidR="0074494F" w:rsidRPr="00847F39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4494F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нужно богатырю», «Угадай, о ком говорю», «Узнай по описанию», «Было, не было», «Славянская </w:t>
      </w:r>
      <w:r w:rsidR="00847F39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родство</w:t>
      </w:r>
      <w:r w:rsidR="0074494F" w:rsidRPr="008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занятия»</w:t>
      </w:r>
    </w:p>
    <w:p w:rsidR="000A1801" w:rsidRPr="00847F39" w:rsidRDefault="008F0C24" w:rsidP="00847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  <w:r w:rsidR="004920E1" w:rsidRPr="00847F39">
        <w:rPr>
          <w:rFonts w:ascii="Times New Roman" w:hAnsi="Times New Roman" w:cs="Times New Roman"/>
          <w:b/>
          <w:sz w:val="28"/>
          <w:szCs w:val="28"/>
        </w:rPr>
        <w:t>: (практический выход)</w:t>
      </w:r>
    </w:p>
    <w:p w:rsidR="0074494F" w:rsidRPr="00847F39" w:rsidRDefault="00C1164D" w:rsidP="00847F39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Развлечение «Богатырская наша сила».</w:t>
      </w:r>
      <w:r w:rsidR="0074494F" w:rsidRPr="00847F39">
        <w:rPr>
          <w:sz w:val="28"/>
          <w:szCs w:val="28"/>
        </w:rPr>
        <w:t xml:space="preserve">  </w:t>
      </w:r>
    </w:p>
    <w:p w:rsidR="00050498" w:rsidRPr="00847F39" w:rsidRDefault="00050498" w:rsidP="00847F39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Физкультурный досуг «</w:t>
      </w:r>
      <w:r w:rsidR="00C1164D" w:rsidRPr="00847F39">
        <w:rPr>
          <w:sz w:val="28"/>
          <w:szCs w:val="28"/>
        </w:rPr>
        <w:t>Богатыри»</w:t>
      </w:r>
    </w:p>
    <w:p w:rsidR="0074494F" w:rsidRPr="00847F39" w:rsidRDefault="0074494F" w:rsidP="00847F39">
      <w:pPr>
        <w:pStyle w:val="a4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Модели занятий, рисунки детей, наглядный материал по теме «Былинные богатыри».</w:t>
      </w:r>
    </w:p>
    <w:p w:rsidR="00D96E03" w:rsidRPr="00847F39" w:rsidRDefault="00D96E03" w:rsidP="00847F39">
      <w:pPr>
        <w:pStyle w:val="a4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Выставка детского творчества «</w:t>
      </w:r>
      <w:r w:rsidR="00C1164D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перевелись богатыри на земле </w:t>
      </w:r>
      <w:r w:rsidR="00847F39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русской</w:t>
      </w:r>
      <w:r w:rsidR="00847F39" w:rsidRPr="00847F39">
        <w:rPr>
          <w:rFonts w:ascii="Times New Roman" w:hAnsi="Times New Roman" w:cs="Times New Roman"/>
          <w:sz w:val="28"/>
          <w:szCs w:val="28"/>
        </w:rPr>
        <w:t>»</w:t>
      </w:r>
    </w:p>
    <w:p w:rsidR="0074494F" w:rsidRPr="00847F39" w:rsidRDefault="00847F39" w:rsidP="00847F39">
      <w:pPr>
        <w:pStyle w:val="a4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>НОД по</w:t>
      </w:r>
      <w:r w:rsidR="0074494F" w:rsidRPr="00847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теме «Былинные богатыри – защитники земли русской».</w:t>
      </w:r>
    </w:p>
    <w:p w:rsidR="004920E1" w:rsidRPr="00847F39" w:rsidRDefault="008415D8" w:rsidP="00847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0E1" w:rsidRPr="00847F39">
        <w:rPr>
          <w:rFonts w:ascii="Times New Roman" w:hAnsi="Times New Roman" w:cs="Times New Roman"/>
          <w:b/>
          <w:sz w:val="28"/>
          <w:szCs w:val="28"/>
        </w:rPr>
        <w:t>Методы проекта</w:t>
      </w:r>
    </w:p>
    <w:p w:rsidR="004920E1" w:rsidRPr="00847F39" w:rsidRDefault="004920E1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Наглядно – слуховой.</w:t>
      </w:r>
    </w:p>
    <w:p w:rsidR="004920E1" w:rsidRPr="00847F39" w:rsidRDefault="004920E1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Художественно практический.</w:t>
      </w:r>
    </w:p>
    <w:p w:rsidR="004920E1" w:rsidRPr="00847F39" w:rsidRDefault="004920E1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Словесный.</w:t>
      </w:r>
    </w:p>
    <w:p w:rsidR="004920E1" w:rsidRPr="00847F39" w:rsidRDefault="004920E1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4920E1" w:rsidRPr="00847F39" w:rsidRDefault="00B27EAB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lastRenderedPageBreak/>
        <w:t>Совместные игры.</w:t>
      </w:r>
    </w:p>
    <w:p w:rsidR="00B27EAB" w:rsidRPr="00847F39" w:rsidRDefault="00B27EAB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Игры – сказки.</w:t>
      </w:r>
    </w:p>
    <w:p w:rsidR="00B27EAB" w:rsidRPr="00847F39" w:rsidRDefault="00B27EAB" w:rsidP="00847F39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Музыкальные.</w:t>
      </w:r>
    </w:p>
    <w:p w:rsidR="002808DB" w:rsidRPr="00847F39" w:rsidRDefault="002808DB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Участие специалистов Д</w:t>
      </w:r>
      <w:r w:rsidR="008B6DA5" w:rsidRPr="00847F39">
        <w:rPr>
          <w:rFonts w:ascii="Times New Roman" w:hAnsi="Times New Roman" w:cs="Times New Roman"/>
          <w:b/>
          <w:sz w:val="28"/>
          <w:szCs w:val="28"/>
        </w:rPr>
        <w:t>ОУ</w:t>
      </w:r>
      <w:r w:rsidRPr="00847F39">
        <w:rPr>
          <w:rFonts w:ascii="Times New Roman" w:hAnsi="Times New Roman" w:cs="Times New Roman"/>
          <w:b/>
          <w:sz w:val="28"/>
          <w:szCs w:val="28"/>
        </w:rPr>
        <w:t xml:space="preserve"> в осуществлении проекта.</w:t>
      </w:r>
    </w:p>
    <w:p w:rsidR="002808DB" w:rsidRPr="00847F39" w:rsidRDefault="002808DB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Воспитатели группы</w:t>
      </w:r>
      <w:r w:rsidRPr="00847F39">
        <w:rPr>
          <w:rFonts w:ascii="Times New Roman" w:hAnsi="Times New Roman" w:cs="Times New Roman"/>
          <w:sz w:val="28"/>
          <w:szCs w:val="28"/>
        </w:rPr>
        <w:t xml:space="preserve"> проводят занятия по </w:t>
      </w:r>
      <w:r w:rsidR="00847F39" w:rsidRPr="00847F39">
        <w:rPr>
          <w:rFonts w:ascii="Times New Roman" w:hAnsi="Times New Roman" w:cs="Times New Roman"/>
          <w:sz w:val="28"/>
          <w:szCs w:val="28"/>
        </w:rPr>
        <w:t>темам «</w:t>
      </w:r>
      <w:r w:rsidR="00D95A2B" w:rsidRPr="00847F39">
        <w:rPr>
          <w:rFonts w:ascii="Times New Roman" w:hAnsi="Times New Roman" w:cs="Times New Roman"/>
          <w:sz w:val="28"/>
          <w:szCs w:val="28"/>
        </w:rPr>
        <w:t>Богатыри земли Русской»</w:t>
      </w:r>
    </w:p>
    <w:p w:rsidR="002808DB" w:rsidRPr="00847F39" w:rsidRDefault="002808DB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Оформление предметно</w:t>
      </w:r>
      <w:r w:rsidR="008B6DA5"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Pr="00847F39">
        <w:rPr>
          <w:rFonts w:ascii="Times New Roman" w:hAnsi="Times New Roman" w:cs="Times New Roman"/>
          <w:sz w:val="28"/>
          <w:szCs w:val="28"/>
        </w:rPr>
        <w:t xml:space="preserve">- развивающей среды, изготовление пособий и дидактических игр: </w:t>
      </w:r>
      <w:r w:rsidR="00D95A2B" w:rsidRPr="00847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8DB" w:rsidRPr="00847F39" w:rsidRDefault="002808DB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2808DB" w:rsidRPr="00847F39" w:rsidRDefault="002808DB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Проводит музыкальные занятия, праздники и развлечения с </w:t>
      </w:r>
      <w:r w:rsidR="00847F39" w:rsidRPr="00847F39">
        <w:rPr>
          <w:rFonts w:ascii="Times New Roman" w:hAnsi="Times New Roman" w:cs="Times New Roman"/>
          <w:sz w:val="28"/>
          <w:szCs w:val="28"/>
        </w:rPr>
        <w:t>детьми по</w:t>
      </w:r>
      <w:r w:rsidR="00D95A2B" w:rsidRPr="00847F39">
        <w:rPr>
          <w:rFonts w:ascii="Times New Roman" w:hAnsi="Times New Roman" w:cs="Times New Roman"/>
          <w:sz w:val="28"/>
          <w:szCs w:val="28"/>
        </w:rPr>
        <w:t xml:space="preserve"> теме </w:t>
      </w:r>
      <w:r w:rsidR="001706A6" w:rsidRPr="00847F39">
        <w:rPr>
          <w:rFonts w:ascii="Times New Roman" w:hAnsi="Times New Roman" w:cs="Times New Roman"/>
          <w:sz w:val="28"/>
          <w:szCs w:val="28"/>
        </w:rPr>
        <w:t>«</w:t>
      </w:r>
      <w:r w:rsidR="00D95A2B" w:rsidRPr="00847F39">
        <w:rPr>
          <w:rFonts w:ascii="Times New Roman" w:hAnsi="Times New Roman" w:cs="Times New Roman"/>
          <w:sz w:val="28"/>
          <w:szCs w:val="28"/>
        </w:rPr>
        <w:t>Богатыри земли Русской»</w:t>
      </w:r>
      <w:r w:rsidRPr="00847F39">
        <w:rPr>
          <w:rFonts w:ascii="Times New Roman" w:hAnsi="Times New Roman" w:cs="Times New Roman"/>
          <w:sz w:val="28"/>
          <w:szCs w:val="28"/>
        </w:rPr>
        <w:t>;</w:t>
      </w:r>
    </w:p>
    <w:p w:rsidR="002808DB" w:rsidRPr="00847F39" w:rsidRDefault="00562D85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Способствует развитию концертной деятельности детей;</w:t>
      </w:r>
    </w:p>
    <w:p w:rsidR="00562D85" w:rsidRPr="00847F39" w:rsidRDefault="00562D85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847F39" w:rsidRPr="00847F39">
        <w:rPr>
          <w:rFonts w:ascii="Times New Roman" w:hAnsi="Times New Roman" w:cs="Times New Roman"/>
          <w:sz w:val="28"/>
          <w:szCs w:val="28"/>
        </w:rPr>
        <w:t>методическую помощь</w:t>
      </w:r>
      <w:r w:rsidRPr="00847F39">
        <w:rPr>
          <w:rFonts w:ascii="Times New Roman" w:hAnsi="Times New Roman" w:cs="Times New Roman"/>
          <w:sz w:val="28"/>
          <w:szCs w:val="28"/>
        </w:rPr>
        <w:t xml:space="preserve"> в подборе и изготовлению музыкально – </w:t>
      </w:r>
      <w:r w:rsidR="00847F39" w:rsidRPr="00847F39">
        <w:rPr>
          <w:rFonts w:ascii="Times New Roman" w:hAnsi="Times New Roman" w:cs="Times New Roman"/>
          <w:sz w:val="28"/>
          <w:szCs w:val="28"/>
        </w:rPr>
        <w:t>дидактических игр</w:t>
      </w:r>
      <w:r w:rsidRPr="00847F39">
        <w:rPr>
          <w:rFonts w:ascii="Times New Roman" w:hAnsi="Times New Roman" w:cs="Times New Roman"/>
          <w:sz w:val="28"/>
          <w:szCs w:val="28"/>
        </w:rPr>
        <w:t>;</w:t>
      </w:r>
    </w:p>
    <w:p w:rsidR="00562D85" w:rsidRPr="00847F39" w:rsidRDefault="00562D85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847F39" w:rsidRPr="00847F39">
        <w:rPr>
          <w:rFonts w:ascii="Times New Roman" w:hAnsi="Times New Roman" w:cs="Times New Roman"/>
          <w:sz w:val="28"/>
          <w:szCs w:val="28"/>
        </w:rPr>
        <w:t>музыкальное оформление</w:t>
      </w:r>
      <w:r w:rsidRPr="00847F39">
        <w:rPr>
          <w:rFonts w:ascii="Times New Roman" w:hAnsi="Times New Roman" w:cs="Times New Roman"/>
          <w:sz w:val="28"/>
          <w:szCs w:val="28"/>
        </w:rPr>
        <w:t xml:space="preserve"> к праздникам и развлечениям.</w:t>
      </w:r>
    </w:p>
    <w:p w:rsidR="00647957" w:rsidRPr="00847F39" w:rsidRDefault="00647957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 xml:space="preserve">Инструктор по физическому воспитанию </w:t>
      </w:r>
    </w:p>
    <w:p w:rsidR="00647957" w:rsidRPr="00847F39" w:rsidRDefault="00647957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Проводят утреннюю гимнастику, </w:t>
      </w:r>
      <w:r w:rsidR="00847F39" w:rsidRPr="00847F39">
        <w:rPr>
          <w:rFonts w:ascii="Times New Roman" w:hAnsi="Times New Roman" w:cs="Times New Roman"/>
          <w:sz w:val="28"/>
          <w:szCs w:val="28"/>
        </w:rPr>
        <w:t>занятия физической</w:t>
      </w:r>
      <w:r w:rsidRPr="00847F39">
        <w:rPr>
          <w:rFonts w:ascii="Times New Roman" w:hAnsi="Times New Roman" w:cs="Times New Roman"/>
          <w:sz w:val="28"/>
          <w:szCs w:val="28"/>
        </w:rPr>
        <w:t xml:space="preserve"> культурой;</w:t>
      </w:r>
    </w:p>
    <w:p w:rsidR="00647957" w:rsidRPr="00847F39" w:rsidRDefault="00647957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Дает рекомендации по организации активного отдыха детей, с использованием русских народных игр;</w:t>
      </w:r>
    </w:p>
    <w:p w:rsidR="00647957" w:rsidRPr="00847F39" w:rsidRDefault="00647957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Совместно с воспитателем, родителями проводит спортивные досуги, праздники и развлечения;</w:t>
      </w:r>
    </w:p>
    <w:p w:rsidR="00525BD5" w:rsidRPr="00847F39" w:rsidRDefault="00647957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Участвует в изготовлении атрибутов к подвижным играм детей, пособий на развитие </w:t>
      </w:r>
      <w:r w:rsidR="00847F39" w:rsidRPr="00847F39">
        <w:rPr>
          <w:rFonts w:ascii="Times New Roman" w:hAnsi="Times New Roman" w:cs="Times New Roman"/>
          <w:sz w:val="28"/>
          <w:szCs w:val="28"/>
        </w:rPr>
        <w:t>мелкой и</w:t>
      </w:r>
      <w:r w:rsidRPr="00847F39">
        <w:rPr>
          <w:rFonts w:ascii="Times New Roman" w:hAnsi="Times New Roman" w:cs="Times New Roman"/>
          <w:sz w:val="28"/>
          <w:szCs w:val="28"/>
        </w:rPr>
        <w:t xml:space="preserve"> </w:t>
      </w:r>
      <w:r w:rsidR="00847F39" w:rsidRPr="00847F39">
        <w:rPr>
          <w:rFonts w:ascii="Times New Roman" w:hAnsi="Times New Roman" w:cs="Times New Roman"/>
          <w:sz w:val="28"/>
          <w:szCs w:val="28"/>
        </w:rPr>
        <w:t>крупной моторики</w:t>
      </w:r>
    </w:p>
    <w:p w:rsidR="00A5259A" w:rsidRPr="00847F39" w:rsidRDefault="00A5259A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 w:rsidR="00847F39" w:rsidRPr="00847F39">
        <w:rPr>
          <w:rFonts w:ascii="Times New Roman" w:hAnsi="Times New Roman" w:cs="Times New Roman"/>
          <w:b/>
          <w:sz w:val="28"/>
          <w:szCs w:val="28"/>
        </w:rPr>
        <w:t>медицинская сестра</w:t>
      </w:r>
      <w:r w:rsidRPr="00847F39">
        <w:rPr>
          <w:rFonts w:ascii="Times New Roman" w:hAnsi="Times New Roman" w:cs="Times New Roman"/>
          <w:b/>
          <w:sz w:val="28"/>
          <w:szCs w:val="28"/>
        </w:rPr>
        <w:t>:</w:t>
      </w:r>
    </w:p>
    <w:p w:rsidR="00A5259A" w:rsidRPr="00847F39" w:rsidRDefault="00A5259A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Проводит наблюдения за общим состоянием детей в разные режимные моменты (прием детей, пробуждение после сна);</w:t>
      </w:r>
    </w:p>
    <w:p w:rsidR="00A5259A" w:rsidRPr="00847F39" w:rsidRDefault="00A5259A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 xml:space="preserve">Дает рекомендации по внедрению </w:t>
      </w:r>
      <w:proofErr w:type="spellStart"/>
      <w:r w:rsidRPr="00847F3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47F39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FF4B88" w:rsidRPr="00847F39" w:rsidRDefault="00847F39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t>Проводит уроки «</w:t>
      </w:r>
      <w:r w:rsidR="00C1164D" w:rsidRPr="00847F39">
        <w:rPr>
          <w:rFonts w:ascii="Times New Roman" w:hAnsi="Times New Roman" w:cs="Times New Roman"/>
          <w:sz w:val="28"/>
          <w:szCs w:val="28"/>
        </w:rPr>
        <w:t>Школа богатырей»</w:t>
      </w:r>
      <w:r w:rsidR="00A5259A" w:rsidRPr="00847F39">
        <w:rPr>
          <w:rFonts w:ascii="Times New Roman" w:hAnsi="Times New Roman" w:cs="Times New Roman"/>
          <w:sz w:val="28"/>
          <w:szCs w:val="28"/>
        </w:rPr>
        <w:t>.</w:t>
      </w:r>
    </w:p>
    <w:p w:rsidR="00A5259A" w:rsidRPr="00847F39" w:rsidRDefault="00A5259A" w:rsidP="00847F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47F39">
        <w:rPr>
          <w:rFonts w:ascii="Times New Roman" w:hAnsi="Times New Roman" w:cs="Times New Roman"/>
          <w:b/>
          <w:sz w:val="28"/>
          <w:szCs w:val="28"/>
        </w:rPr>
        <w:t>Роль родителей в реализации проекта:</w:t>
      </w:r>
    </w:p>
    <w:p w:rsidR="00C1164D" w:rsidRPr="00847F39" w:rsidRDefault="0074494F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1.</w:t>
      </w:r>
      <w:r w:rsidR="00C1164D" w:rsidRPr="00847F39">
        <w:rPr>
          <w:sz w:val="28"/>
          <w:szCs w:val="28"/>
        </w:rPr>
        <w:t>Участие в выставке «Не перевелись богатыри на земле русской»: изготовление поделок русских богатырей из соленого теста, пластилина, пенопласта, ткани.</w:t>
      </w:r>
    </w:p>
    <w:p w:rsidR="00C1164D" w:rsidRPr="00847F39" w:rsidRDefault="00C1164D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 xml:space="preserve">2. Изготовление богатырских костюмов </w:t>
      </w:r>
      <w:r w:rsidR="00847F39" w:rsidRPr="00847F39">
        <w:rPr>
          <w:sz w:val="28"/>
          <w:szCs w:val="28"/>
        </w:rPr>
        <w:t>на куклы</w:t>
      </w:r>
      <w:r w:rsidRPr="00847F39">
        <w:rPr>
          <w:sz w:val="28"/>
          <w:szCs w:val="28"/>
        </w:rPr>
        <w:t xml:space="preserve"> и на детей.</w:t>
      </w:r>
    </w:p>
    <w:p w:rsidR="00C1164D" w:rsidRPr="00847F39" w:rsidRDefault="00C1164D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3. Подбор иллюстративного материала по теме.</w:t>
      </w:r>
    </w:p>
    <w:p w:rsidR="00C1164D" w:rsidRPr="00847F39" w:rsidRDefault="00C1164D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4. Приобретение богатырских доспехов (щит и меч</w:t>
      </w:r>
      <w:r w:rsidR="00847F39" w:rsidRPr="00847F39">
        <w:rPr>
          <w:sz w:val="28"/>
          <w:szCs w:val="28"/>
        </w:rPr>
        <w:t>).</w:t>
      </w:r>
    </w:p>
    <w:p w:rsidR="00C1164D" w:rsidRPr="00847F39" w:rsidRDefault="00C1164D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  <w:r w:rsidRPr="00847F39">
        <w:rPr>
          <w:sz w:val="28"/>
          <w:szCs w:val="28"/>
        </w:rPr>
        <w:t>5. Изготовление дидактических игр.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sz w:val="28"/>
          <w:szCs w:val="28"/>
        </w:rPr>
      </w:pP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7F39">
        <w:rPr>
          <w:b/>
          <w:sz w:val="28"/>
          <w:szCs w:val="28"/>
        </w:rPr>
        <w:t xml:space="preserve"> </w:t>
      </w:r>
      <w:r w:rsidRPr="00847F39">
        <w:rPr>
          <w:b/>
          <w:bCs/>
          <w:color w:val="000000"/>
          <w:sz w:val="28"/>
          <w:szCs w:val="28"/>
          <w:bdr w:val="none" w:sz="0" w:space="0" w:color="auto" w:frame="1"/>
        </w:rPr>
        <w:t>Предполагаемый результат: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Дети знают: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о былинных защитниках земли Русской, героях-освободителях, их роли в жизни страны;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о жизни взрослых и детей в Древней Руси;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о значении победы русских богатырей;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произведения художественной литературы и музыку на военную тематику.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lastRenderedPageBreak/>
        <w:t>У детей сформированы: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 xml:space="preserve">-  интерес </w:t>
      </w:r>
      <w:r w:rsidR="00847F39" w:rsidRPr="00847F39">
        <w:rPr>
          <w:sz w:val="28"/>
          <w:szCs w:val="28"/>
        </w:rPr>
        <w:t>и уважение</w:t>
      </w:r>
      <w:r w:rsidRPr="00847F39">
        <w:rPr>
          <w:sz w:val="28"/>
          <w:szCs w:val="28"/>
        </w:rPr>
        <w:t xml:space="preserve"> к защитникам Отечества;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стремление к совершенствованию своих физических качеств, к укреплению здоровья;</w:t>
      </w:r>
    </w:p>
    <w:p w:rsidR="0050317B" w:rsidRPr="00847F39" w:rsidRDefault="0050317B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847F39">
        <w:rPr>
          <w:sz w:val="28"/>
          <w:szCs w:val="28"/>
        </w:rPr>
        <w:t>-  желание и умение отражать свои знания, впечатления, мысли и чувства в играх, изобразительной деятельности, составлении собственных рассказов;</w:t>
      </w:r>
    </w:p>
    <w:p w:rsidR="0050317B" w:rsidRPr="00847F39" w:rsidRDefault="00066FA8" w:rsidP="00847F39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847F39">
        <w:rPr>
          <w:sz w:val="28"/>
          <w:szCs w:val="28"/>
        </w:rPr>
        <w:t xml:space="preserve"> </w:t>
      </w:r>
      <w:r w:rsidR="0050317B" w:rsidRPr="00847F39">
        <w:rPr>
          <w:sz w:val="28"/>
          <w:szCs w:val="28"/>
        </w:rPr>
        <w:t xml:space="preserve">У родителей, как активного участника педагогического </w:t>
      </w:r>
      <w:r w:rsidR="00847F39" w:rsidRPr="00847F39">
        <w:rPr>
          <w:sz w:val="28"/>
          <w:szCs w:val="28"/>
        </w:rPr>
        <w:t>процесса, повышение</w:t>
      </w:r>
      <w:r w:rsidRPr="00847F39">
        <w:rPr>
          <w:sz w:val="28"/>
          <w:szCs w:val="28"/>
          <w:shd w:val="clear" w:color="auto" w:fill="FFFFFF"/>
        </w:rPr>
        <w:t xml:space="preserve"> заинтересованности в формировании чувства патриотизма у детей</w:t>
      </w:r>
      <w:r w:rsidRPr="00847F39">
        <w:rPr>
          <w:color w:val="000000"/>
          <w:sz w:val="28"/>
          <w:szCs w:val="28"/>
          <w:shd w:val="clear" w:color="auto" w:fill="FFFFFF"/>
        </w:rPr>
        <w:t>.</w:t>
      </w:r>
    </w:p>
    <w:p w:rsidR="00712D7C" w:rsidRPr="00394CB5" w:rsidRDefault="00712D7C" w:rsidP="00847F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F39">
        <w:rPr>
          <w:rFonts w:ascii="Times New Roman" w:hAnsi="Times New Roman" w:cs="Times New Roman"/>
          <w:sz w:val="28"/>
          <w:szCs w:val="28"/>
        </w:rPr>
        <w:br w:type="page"/>
      </w:r>
    </w:p>
    <w:p w:rsidR="00712D7C" w:rsidRPr="00394CB5" w:rsidRDefault="00712D7C">
      <w:pPr>
        <w:rPr>
          <w:rFonts w:ascii="Times New Roman" w:hAnsi="Times New Roman" w:cs="Times New Roman"/>
          <w:sz w:val="28"/>
          <w:szCs w:val="28"/>
        </w:rPr>
        <w:sectPr w:rsidR="00712D7C" w:rsidRPr="00394CB5" w:rsidSect="005B01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2D7C" w:rsidRPr="00394CB5" w:rsidRDefault="00712D7C">
      <w:pPr>
        <w:rPr>
          <w:rFonts w:ascii="Times New Roman" w:hAnsi="Times New Roman" w:cs="Times New Roman"/>
          <w:b/>
          <w:sz w:val="28"/>
          <w:szCs w:val="28"/>
        </w:rPr>
      </w:pPr>
      <w:r w:rsidRPr="00394CB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4394"/>
        <w:gridCol w:w="4065"/>
        <w:gridCol w:w="2958"/>
      </w:tblGrid>
      <w:tr w:rsidR="003F3303" w:rsidRPr="00394CB5" w:rsidTr="00FF4B88">
        <w:tc>
          <w:tcPr>
            <w:tcW w:w="817" w:type="dxa"/>
          </w:tcPr>
          <w:p w:rsidR="009B0775" w:rsidRPr="00394CB5" w:rsidRDefault="009B0775" w:rsidP="00F30BD2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br w:type="page"/>
              <w:t>№</w:t>
            </w:r>
          </w:p>
        </w:tc>
        <w:tc>
          <w:tcPr>
            <w:tcW w:w="2552" w:type="dxa"/>
          </w:tcPr>
          <w:p w:rsidR="009B0775" w:rsidRPr="00394CB5" w:rsidRDefault="009B0775" w:rsidP="001978D9">
            <w:pPr>
              <w:jc w:val="center"/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94" w:type="dxa"/>
          </w:tcPr>
          <w:p w:rsidR="009B0775" w:rsidRPr="00394CB5" w:rsidRDefault="009B0775" w:rsidP="001978D9">
            <w:pPr>
              <w:jc w:val="center"/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4065" w:type="dxa"/>
          </w:tcPr>
          <w:p w:rsidR="009B0775" w:rsidRPr="00394CB5" w:rsidRDefault="009B0775" w:rsidP="001978D9">
            <w:pPr>
              <w:jc w:val="center"/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Оснащение</w:t>
            </w:r>
          </w:p>
        </w:tc>
        <w:tc>
          <w:tcPr>
            <w:tcW w:w="2958" w:type="dxa"/>
          </w:tcPr>
          <w:p w:rsidR="009B0775" w:rsidRPr="00394CB5" w:rsidRDefault="009B0775" w:rsidP="003F3303">
            <w:pPr>
              <w:jc w:val="center"/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Пре</w:t>
            </w:r>
            <w:r w:rsidR="003F3303" w:rsidRPr="00394CB5">
              <w:rPr>
                <w:b/>
                <w:sz w:val="28"/>
                <w:szCs w:val="28"/>
              </w:rPr>
              <w:t>дварительная работа</w:t>
            </w: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Кто такой русский богатырь?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9B0775" w:rsidRPr="00394CB5" w:rsidRDefault="009B0775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Познакомить детей с великим полотном художника В. Васнецова «Богатыри», с именами русских богатырей Ильей Муромцем, Добрыней Никитичем, Алешей Поповичем. Воспитывать в детях гордость за своих предков, дать почувствовать свою причастность к истории нашего великого народа.  Учить отвечать на поставленные вопросы связно и последовательно, описывать внешность богатырей и окружающий пейзаж; рассуждать о характерах героев и настроении картины; использовать в речи синонимы и сравнения</w:t>
            </w:r>
          </w:p>
        </w:tc>
        <w:tc>
          <w:tcPr>
            <w:tcW w:w="4065" w:type="dxa"/>
          </w:tcPr>
          <w:p w:rsidR="009B0775" w:rsidRPr="00394CB5" w:rsidRDefault="009B0775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Репродукция картины художника В. Васнецова «Богатыри»;  книги о богатырях, слайды; звукозапись песни «Богатырская наша сила» А.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Пахмутовой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на стихи Н. Добронравова, звукозапись  </w:t>
            </w:r>
          </w:p>
        </w:tc>
        <w:tc>
          <w:tcPr>
            <w:tcW w:w="2958" w:type="dxa"/>
          </w:tcPr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Слайды по картине В.М. Васнецова "Богатыри";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диск с записью "Богатырской симфонии" А. Бородина;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ширма; предметы-заместители (лук, копье, меч, щит)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394CB5">
              <w:rPr>
                <w:b/>
                <w:sz w:val="28"/>
                <w:szCs w:val="28"/>
                <w:shd w:val="clear" w:color="auto" w:fill="FFFFFF"/>
              </w:rPr>
              <w:t>Былины – кладезь народной мудрости</w:t>
            </w:r>
          </w:p>
        </w:tc>
        <w:tc>
          <w:tcPr>
            <w:tcW w:w="4394" w:type="dxa"/>
          </w:tcPr>
          <w:p w:rsidR="009B0775" w:rsidRPr="00394CB5" w:rsidRDefault="00C94914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>Дать представление о былинах, их происхождении, авторстве, содержании, значении. </w:t>
            </w:r>
            <w:r w:rsidR="003F3303" w:rsidRPr="00394CB5">
              <w:rPr>
                <w:sz w:val="28"/>
                <w:szCs w:val="28"/>
              </w:rPr>
              <w:t xml:space="preserve">  </w:t>
            </w:r>
            <w:r w:rsidRPr="00394CB5">
              <w:rPr>
                <w:sz w:val="28"/>
                <w:szCs w:val="28"/>
              </w:rPr>
              <w:t>Вызвать интерес к русскому народному творчеству: языку былин, сказаний, песен, преданий о русских богатырях. 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proofErr w:type="gramStart"/>
            <w:r w:rsidRPr="00394CB5">
              <w:rPr>
                <w:sz w:val="28"/>
                <w:szCs w:val="28"/>
              </w:rPr>
              <w:t>Обобщить  и</w:t>
            </w:r>
            <w:proofErr w:type="gramEnd"/>
            <w:r w:rsidRPr="00394CB5">
              <w:rPr>
                <w:sz w:val="28"/>
                <w:szCs w:val="28"/>
              </w:rPr>
              <w:t xml:space="preserve"> систематизировать знания детей о </w:t>
            </w:r>
            <w:r w:rsidRPr="00394CB5">
              <w:rPr>
                <w:sz w:val="28"/>
                <w:szCs w:val="28"/>
              </w:rPr>
              <w:lastRenderedPageBreak/>
              <w:t>былинных образах богатырей: Ильи Муромца, Алёши Поповича, Добрыни Никитича; их жизни, подвигах, видах оружия, доспехах.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Активизировать словарь детей </w:t>
            </w:r>
            <w:proofErr w:type="gramStart"/>
            <w:r w:rsidRPr="00394CB5">
              <w:rPr>
                <w:sz w:val="28"/>
                <w:szCs w:val="28"/>
              </w:rPr>
              <w:t>словами:  Древняя</w:t>
            </w:r>
            <w:proofErr w:type="gramEnd"/>
            <w:r w:rsidRPr="00394CB5">
              <w:rPr>
                <w:sz w:val="28"/>
                <w:szCs w:val="28"/>
              </w:rPr>
              <w:t xml:space="preserve"> Русь,  былины, сказители, богатыри, кольчуга, шлем, щит, меч.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Развивать познавательный интерес к истории и литературному наследию страны.</w:t>
            </w:r>
          </w:p>
        </w:tc>
        <w:tc>
          <w:tcPr>
            <w:tcW w:w="4065" w:type="dxa"/>
          </w:tcPr>
          <w:p w:rsidR="009B0775" w:rsidRPr="00394CB5" w:rsidRDefault="003F330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Р</w:t>
            </w:r>
            <w:r w:rsidR="00C94914" w:rsidRPr="00394CB5">
              <w:rPr>
                <w:sz w:val="28"/>
                <w:szCs w:val="28"/>
              </w:rPr>
              <w:t>епродукция картины В.М Васнецова "Богатыри", былина "Илья Муромец и Соловей- разбойник", телевизор и  диск с мультфильмом "Илья Муромец", мольберт, грамзапись гуслей, мелок.</w:t>
            </w:r>
          </w:p>
        </w:tc>
        <w:tc>
          <w:tcPr>
            <w:tcW w:w="2958" w:type="dxa"/>
          </w:tcPr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Слайды по картине В.М. Васнецова "Богатыри";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диск с записью "Богатырской симфонии" А. Бородина;</w:t>
            </w:r>
          </w:p>
          <w:p w:rsidR="009B0775" w:rsidRPr="00394CB5" w:rsidRDefault="003F330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ширма; предметы-заместители (лук, копье, меч, щит</w:t>
            </w: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«Если богатырь на страже…»</w:t>
            </w:r>
          </w:p>
        </w:tc>
        <w:tc>
          <w:tcPr>
            <w:tcW w:w="4394" w:type="dxa"/>
          </w:tcPr>
          <w:p w:rsidR="009B0775" w:rsidRPr="00394CB5" w:rsidRDefault="00C94914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Формировать представление о героическом прошлом русского народа Древней Руси, великих богатырях — защитниках Русской земли; уточнить знания о былине, о былинных героях — Илье Муромце, Добрыне Никитиче, Алеше Поповиче; воспитывать чувство гордости за богатырскую силу России, уважение к русским воинам, желание им подражать; объединить детей и родителей в совместной игровой деятельности, развивать чувство коллективизма, ловкость и других качеств.</w:t>
            </w:r>
          </w:p>
        </w:tc>
        <w:tc>
          <w:tcPr>
            <w:tcW w:w="4065" w:type="dxa"/>
          </w:tcPr>
          <w:p w:rsidR="00C94914" w:rsidRPr="00394CB5" w:rsidRDefault="003F3303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Р</w:t>
            </w:r>
            <w:r w:rsidR="00C94914" w:rsidRPr="00394CB5">
              <w:rPr>
                <w:sz w:val="28"/>
                <w:szCs w:val="28"/>
              </w:rPr>
              <w:t xml:space="preserve">ассматривание картины В.М. Васнецова «Богатыри», чтение былин и сказок: </w:t>
            </w:r>
            <w:r w:rsidR="00847F39" w:rsidRPr="00394CB5">
              <w:rPr>
                <w:sz w:val="28"/>
                <w:szCs w:val="28"/>
              </w:rPr>
              <w:t>«Илья</w:t>
            </w:r>
            <w:r w:rsidR="00C94914" w:rsidRPr="00394CB5">
              <w:rPr>
                <w:sz w:val="28"/>
                <w:szCs w:val="28"/>
              </w:rPr>
              <w:t xml:space="preserve"> Муромец и Соловей- Разбойник», </w:t>
            </w:r>
            <w:r w:rsidR="00847F39" w:rsidRPr="00394CB5">
              <w:rPr>
                <w:sz w:val="28"/>
                <w:szCs w:val="28"/>
              </w:rPr>
              <w:t>«Детство</w:t>
            </w:r>
            <w:r w:rsidR="00C94914" w:rsidRPr="00394CB5">
              <w:rPr>
                <w:sz w:val="28"/>
                <w:szCs w:val="28"/>
              </w:rPr>
              <w:t xml:space="preserve"> Ильи Муромца</w:t>
            </w:r>
            <w:proofErr w:type="gramStart"/>
            <w:r w:rsidR="00C94914" w:rsidRPr="00394CB5">
              <w:rPr>
                <w:sz w:val="28"/>
                <w:szCs w:val="28"/>
              </w:rPr>
              <w:t>»,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t> «</w:t>
            </w:r>
            <w:proofErr w:type="gramEnd"/>
            <w:r w:rsidR="00C94914" w:rsidRPr="00394CB5">
              <w:rPr>
                <w:sz w:val="28"/>
                <w:szCs w:val="28"/>
              </w:rPr>
              <w:t xml:space="preserve"> Добрыня Никитич и Змей», « Никита Кожемяка», разучивание пословиц и поговорок о богатырях, просмотр мультфильмов о богатырях, дидактические игры « Опиши героя»,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t> « Узнай ,кто это?», составь щит богатыря и др.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Слайды по картине В.М. Васнецова "Богатыри";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диск с записью "Богатырской симфонии" А. Бородина;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ширма; предметы-заместители (лук, копье, меч, щит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Рассматривание картины В.М. </w:t>
            </w:r>
            <w:r w:rsidRPr="00394CB5">
              <w:rPr>
                <w:b/>
                <w:sz w:val="28"/>
                <w:szCs w:val="28"/>
                <w:shd w:val="clear" w:color="auto" w:fill="FFFFFF"/>
              </w:rPr>
              <w:lastRenderedPageBreak/>
              <w:t>Васнецова «Богатыри»</w:t>
            </w:r>
          </w:p>
        </w:tc>
        <w:tc>
          <w:tcPr>
            <w:tcW w:w="4394" w:type="dxa"/>
          </w:tcPr>
          <w:p w:rsidR="00C94914" w:rsidRPr="00394CB5" w:rsidRDefault="003F3303" w:rsidP="00FF4B88">
            <w:pPr>
              <w:ind w:right="34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П</w:t>
            </w:r>
            <w:r w:rsidR="00C94914" w:rsidRPr="00394CB5">
              <w:rPr>
                <w:sz w:val="28"/>
                <w:szCs w:val="28"/>
              </w:rPr>
              <w:t>ознакомить детей с картиной В.М. Васнецова "Богатыри";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lastRenderedPageBreak/>
              <w:t>учить понимать ее образный строй, чувствовать настроение;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t>формировать умение видеть художественные средства создания образа;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t>вовлечь детей в творческую работу по вхождению в художественный образ, проникновение во внутреннее состояние изображаемых персонажей;</w:t>
            </w:r>
            <w:r w:rsidRPr="00394CB5">
              <w:rPr>
                <w:sz w:val="28"/>
                <w:szCs w:val="28"/>
              </w:rPr>
              <w:t xml:space="preserve"> </w:t>
            </w:r>
            <w:r w:rsidR="00C94914" w:rsidRPr="00394CB5">
              <w:rPr>
                <w:sz w:val="28"/>
                <w:szCs w:val="28"/>
              </w:rPr>
              <w:t>воспитывать интерес к живописи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C94914" w:rsidRPr="00394CB5" w:rsidRDefault="00413F7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 </w:t>
            </w:r>
          </w:p>
          <w:p w:rsidR="009B0775" w:rsidRPr="00394CB5" w:rsidRDefault="003F330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Репродукция картины В.М </w:t>
            </w:r>
            <w:r w:rsidRPr="00394CB5">
              <w:rPr>
                <w:sz w:val="28"/>
                <w:szCs w:val="28"/>
              </w:rPr>
              <w:lastRenderedPageBreak/>
              <w:t>Васнецова "Богатыри", былина "Илья Муромец и Соловей- разбойник", телевизор и  диск с мультфильмом "Илья Муромец", мольберт, грамзапись гуслей, мелок</w:t>
            </w:r>
          </w:p>
        </w:tc>
        <w:tc>
          <w:tcPr>
            <w:tcW w:w="2958" w:type="dxa"/>
          </w:tcPr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 Слайды по картине В.М. Васнецова </w:t>
            </w:r>
            <w:r w:rsidRPr="00394CB5">
              <w:rPr>
                <w:sz w:val="28"/>
                <w:szCs w:val="28"/>
              </w:rPr>
              <w:lastRenderedPageBreak/>
              <w:t>"Богатыри";</w:t>
            </w:r>
          </w:p>
          <w:p w:rsidR="003F330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диск с записью "Богатырской симфонии" А. Бородина;</w:t>
            </w:r>
          </w:p>
          <w:p w:rsidR="00413F73" w:rsidRPr="00394CB5" w:rsidRDefault="003F3303" w:rsidP="00FF4B88">
            <w:pPr>
              <w:numPr>
                <w:ilvl w:val="0"/>
                <w:numId w:val="15"/>
              </w:numPr>
              <w:ind w:left="18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ширма; предметы-заместители (лук, копье, меч, щит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Слава русской старине</w:t>
            </w:r>
          </w:p>
        </w:tc>
        <w:tc>
          <w:tcPr>
            <w:tcW w:w="4394" w:type="dxa"/>
          </w:tcPr>
          <w:p w:rsidR="00F17D7A" w:rsidRPr="00394CB5" w:rsidRDefault="00F17D7A" w:rsidP="00FF4B88">
            <w:pPr>
              <w:numPr>
                <w:ilvl w:val="0"/>
                <w:numId w:val="16"/>
              </w:numPr>
              <w:ind w:left="69" w:right="69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Формировать интерес к истории возникновения России.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Развивать память, воображение, устную речь, словарный запас (вводить в активный словарь слова предки, старейшина, род, славяне.)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Упражнять детей в адекватном применении произведений устного народного творчества на практике.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Воспитывать любовь к своему народу, обратив душу к традициям, обычаям, героическому прошлому, адекватное отношение к войнам, стремление защищать свою Родину.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9B0775" w:rsidRPr="00394CB5" w:rsidRDefault="00413F7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3F3303" w:rsidRPr="00394CB5">
              <w:rPr>
                <w:sz w:val="28"/>
                <w:szCs w:val="28"/>
              </w:rPr>
              <w:t>Репродукция картины В.М Васнецова "Богатыри", былина "Илья Муромец и Соловей- разбойник", телевизор и  диск с мультфильмом "Илья Муромец", мольберт, грамзапись гуслей, мелок</w:t>
            </w:r>
          </w:p>
        </w:tc>
        <w:tc>
          <w:tcPr>
            <w:tcW w:w="2958" w:type="dxa"/>
          </w:tcPr>
          <w:p w:rsidR="009B0775" w:rsidRPr="00394CB5" w:rsidRDefault="00413F7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Знакомство с историей Руси, бытом, национальной одеждой, предметами старины. Заучивание песен, стихотворений, примет, пословиц, поговорок, загадок, чтение рассказов, сказок, рассматривание иллюстраций, беседы. Игры народные, подвижные на прогулках, в режимные моменты, </w:t>
            </w: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>занятия</w:t>
            </w:r>
          </w:p>
        </w:tc>
      </w:tr>
      <w:tr w:rsidR="003F3303" w:rsidRPr="00394CB5" w:rsidTr="00FF4B88">
        <w:tc>
          <w:tcPr>
            <w:tcW w:w="817" w:type="dxa"/>
          </w:tcPr>
          <w:p w:rsidR="009B0775" w:rsidRPr="00394CB5" w:rsidRDefault="009B0775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Волшебный сундучок</w:t>
            </w:r>
          </w:p>
        </w:tc>
        <w:tc>
          <w:tcPr>
            <w:tcW w:w="4394" w:type="dxa"/>
          </w:tcPr>
          <w:p w:rsidR="00F17D7A" w:rsidRPr="00394CB5" w:rsidRDefault="00F17D7A" w:rsidP="00FF4B88">
            <w:pPr>
              <w:pStyle w:val="a7"/>
              <w:shd w:val="clear" w:color="auto" w:fill="FFFFFF"/>
              <w:spacing w:before="0" w:beforeAutospacing="0" w:after="200" w:afterAutospacing="0"/>
              <w:textAlignment w:val="baseline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формировать духовно – нравственную личность ребенка и знакомить с важнейшими событиями из Священной истории; расширять представления детей о культурном наследии своего народа. Воспитывать стремление к доброте, скромности, любовь к ближнему; бережное отношение к природе; послушание, трудолюбие, вежливость, воспитывать познавательный интерес к истории возникновения одного из главных православных праздников в году. Развивать навыки доброжелательного общения, внимания, терпения, усердия, способность различать нравственное и безнравственное, способствовать развитию чувства радостного ожидания от сюрприза</w:t>
            </w:r>
          </w:p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9B0775" w:rsidRPr="00394CB5" w:rsidRDefault="009B0775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В гостях у Василисы </w:t>
            </w:r>
            <w:proofErr w:type="spellStart"/>
            <w:r w:rsidRPr="00394CB5">
              <w:rPr>
                <w:b/>
                <w:sz w:val="28"/>
                <w:szCs w:val="28"/>
                <w:shd w:val="clear" w:color="auto" w:fill="FFFFFF"/>
              </w:rPr>
              <w:t>Микуличны</w:t>
            </w:r>
            <w:proofErr w:type="spellEnd"/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394CB5">
              <w:rPr>
                <w:b/>
                <w:sz w:val="28"/>
                <w:szCs w:val="28"/>
                <w:shd w:val="clear" w:color="auto" w:fill="FFFFFF"/>
              </w:rPr>
              <w:t>Ставра</w:t>
            </w:r>
            <w:proofErr w:type="spellEnd"/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94CB5">
              <w:rPr>
                <w:b/>
                <w:sz w:val="28"/>
                <w:szCs w:val="28"/>
                <w:shd w:val="clear" w:color="auto" w:fill="FFFFFF"/>
              </w:rPr>
              <w:lastRenderedPageBreak/>
              <w:t>Годиновича</w:t>
            </w:r>
            <w:proofErr w:type="spellEnd"/>
          </w:p>
        </w:tc>
        <w:tc>
          <w:tcPr>
            <w:tcW w:w="4394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Упражнять детей в пересказе былины с помощью опорных картинок. Закрепить в речи детей слова: опала, острог, догадка, пир, </w:t>
            </w: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>бояре, князья, Киев-град. Упражнять детей в подборе слов, используемых в русском фольклоре для оценки внешности и положительных качеств человека. Упражнять в создании выразительных образов героев былины. Воспитывать интерес и уважение к истории и культуре русского народа.</w:t>
            </w:r>
          </w:p>
        </w:tc>
        <w:tc>
          <w:tcPr>
            <w:tcW w:w="4065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3F3303" w:rsidRPr="00394CB5">
              <w:rPr>
                <w:sz w:val="28"/>
                <w:szCs w:val="28"/>
              </w:rPr>
              <w:t xml:space="preserve">Рассматривание картин: К. Васильев «Настасья </w:t>
            </w:r>
            <w:proofErr w:type="spellStart"/>
            <w:r w:rsidR="003F3303" w:rsidRPr="00394CB5">
              <w:rPr>
                <w:sz w:val="28"/>
                <w:szCs w:val="28"/>
              </w:rPr>
              <w:t>Микулишна</w:t>
            </w:r>
            <w:proofErr w:type="spellEnd"/>
            <w:r w:rsidR="003F3303" w:rsidRPr="00394CB5">
              <w:rPr>
                <w:sz w:val="28"/>
                <w:szCs w:val="28"/>
              </w:rPr>
              <w:t xml:space="preserve">», «Битва на Калиновом мосту», В.М. </w:t>
            </w:r>
            <w:r w:rsidR="003F3303" w:rsidRPr="00394CB5">
              <w:rPr>
                <w:sz w:val="28"/>
                <w:szCs w:val="28"/>
              </w:rPr>
              <w:lastRenderedPageBreak/>
              <w:t xml:space="preserve">Васнецов «Баян», «Витязь на распутье», И.Я. </w:t>
            </w:r>
            <w:proofErr w:type="spellStart"/>
            <w:r w:rsidR="003F3303" w:rsidRPr="00394CB5">
              <w:rPr>
                <w:sz w:val="28"/>
                <w:szCs w:val="28"/>
              </w:rPr>
              <w:t>Билибин</w:t>
            </w:r>
            <w:proofErr w:type="spellEnd"/>
            <w:r w:rsidR="003F3303" w:rsidRPr="00394CB5">
              <w:rPr>
                <w:sz w:val="28"/>
                <w:szCs w:val="28"/>
              </w:rPr>
              <w:t xml:space="preserve"> «Илья Муромец и Соловей разбойник»</w:t>
            </w:r>
          </w:p>
        </w:tc>
        <w:tc>
          <w:tcPr>
            <w:tcW w:w="2958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опорные картинки, яблоко, блюдце, краски, листы бумаги разного формата, </w:t>
            </w: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>кисти.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В гости к гусляру Садко (музыкальная гостиная)</w:t>
            </w:r>
          </w:p>
        </w:tc>
        <w:tc>
          <w:tcPr>
            <w:tcW w:w="4394" w:type="dxa"/>
          </w:tcPr>
          <w:p w:rsidR="00F17D7A" w:rsidRPr="00394CB5" w:rsidRDefault="00413F73" w:rsidP="00FF4B88">
            <w:pPr>
              <w:numPr>
                <w:ilvl w:val="0"/>
                <w:numId w:val="17"/>
              </w:numPr>
              <w:ind w:left="0"/>
              <w:textAlignment w:val="baseline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</w:t>
            </w:r>
            <w:r w:rsidR="003F3303" w:rsidRPr="00394CB5">
              <w:rPr>
                <w:sz w:val="28"/>
                <w:szCs w:val="28"/>
              </w:rPr>
              <w:t>П</w:t>
            </w:r>
            <w:r w:rsidRPr="00394CB5">
              <w:rPr>
                <w:sz w:val="28"/>
                <w:szCs w:val="28"/>
                <w:shd w:val="clear" w:color="auto" w:fill="FFFFFF"/>
              </w:rPr>
              <w:t>родолжать формировать представления детей о некоторых аспектах жизни древних славян на основе былины «Садко». Закрепить в речи детей слова и выражения: гусли, гусляр, торжище, невод, палаты белокаменные, Ильмень-озеро. Упражнять в создании выразительных образов морских обитателей с помощью мимики, жестов. Развивать творческую фантазию. Воспитывать интерес к малым фольклорным жанрам.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413F7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394CB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F3303" w:rsidRPr="00394CB5">
              <w:rPr>
                <w:rStyle w:val="apple-converted-space"/>
                <w:sz w:val="28"/>
                <w:szCs w:val="28"/>
                <w:shd w:val="clear" w:color="auto" w:fill="FFFFFF"/>
              </w:rPr>
              <w:t>А</w:t>
            </w:r>
            <w:r w:rsidRPr="00394CB5">
              <w:rPr>
                <w:sz w:val="28"/>
                <w:szCs w:val="28"/>
                <w:shd w:val="clear" w:color="auto" w:fill="FFFFFF"/>
              </w:rPr>
              <w:t>удиозапись оперы Римского-Корсакова «Садко», иллюстрации, репродукции с изображением морского дна, ватман, цветная бумага, ножницы, клей, восковые мелки, краски.</w:t>
            </w:r>
          </w:p>
        </w:tc>
        <w:tc>
          <w:tcPr>
            <w:tcW w:w="2958" w:type="dxa"/>
          </w:tcPr>
          <w:p w:rsidR="00F17D7A" w:rsidRPr="00394CB5" w:rsidRDefault="00413F73" w:rsidP="00FF4B88">
            <w:pPr>
              <w:pStyle w:val="a7"/>
              <w:shd w:val="clear" w:color="auto" w:fill="FFFFFF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="003F3303" w:rsidRPr="00394CB5">
              <w:rPr>
                <w:rStyle w:val="apple-converted-space"/>
                <w:sz w:val="28"/>
                <w:szCs w:val="28"/>
              </w:rPr>
              <w:t>З</w:t>
            </w:r>
            <w:r w:rsidRPr="00394CB5">
              <w:rPr>
                <w:sz w:val="28"/>
                <w:szCs w:val="28"/>
              </w:rPr>
              <w:t>накомство с былиной «Садко»; используя средства выразительного чтения передать напевность, колорит, своеобразие слога былины. Рассматривание иллюстраций. Прослушивание на музыкальном занятии аудиозаписи оперы Римского-Корсакова «Садко»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Путешествие по Древней Руси</w:t>
            </w:r>
          </w:p>
        </w:tc>
        <w:tc>
          <w:tcPr>
            <w:tcW w:w="4394" w:type="dxa"/>
          </w:tcPr>
          <w:p w:rsidR="00413F73" w:rsidRPr="00394CB5" w:rsidRDefault="00413F7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Обогатить знания детей об истории Древней Руси, о том, как </w:t>
            </w:r>
            <w:r w:rsidRPr="00394CB5">
              <w:rPr>
                <w:sz w:val="28"/>
                <w:szCs w:val="28"/>
              </w:rPr>
              <w:lastRenderedPageBreak/>
              <w:t>жили древние славяне.</w:t>
            </w:r>
          </w:p>
          <w:p w:rsidR="00413F73" w:rsidRPr="00394CB5" w:rsidRDefault="00413F7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2. Формировать понимание того, что Россия – страна с многовековой историей.</w:t>
            </w:r>
          </w:p>
          <w:p w:rsidR="00413F73" w:rsidRPr="00394CB5" w:rsidRDefault="00413F7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3. Вызвать у детей интерес к истории возникновения России.</w:t>
            </w:r>
          </w:p>
          <w:p w:rsidR="00413F73" w:rsidRPr="00394CB5" w:rsidRDefault="00413F7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4. Расширить знания детей о Несторе – летописце. Рассказать, что монах Нестор составил первое сочинение о Руси “Повесть временных лет”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3F330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Р</w:t>
            </w:r>
            <w:r w:rsidR="00413F73" w:rsidRPr="00394CB5">
              <w:rPr>
                <w:sz w:val="28"/>
                <w:szCs w:val="28"/>
              </w:rPr>
              <w:t xml:space="preserve">усские – народные костюмы для детей и ведущего; карта Древней Руси, макеты </w:t>
            </w:r>
            <w:r w:rsidR="00413F73" w:rsidRPr="00394CB5">
              <w:rPr>
                <w:sz w:val="28"/>
                <w:szCs w:val="28"/>
              </w:rPr>
              <w:lastRenderedPageBreak/>
              <w:t>придорожного камня и Сивки Бурки, иллюстрации о богатырях, древнем зодчестве, иконопись, макет Мирового Древа, коллажи “Древняя Русь”, “В низ по Волге - реке”, иллюстрации древнего алфавита: “Глаголица</w:t>
            </w:r>
            <w:proofErr w:type="gramStart"/>
            <w:r w:rsidR="00413F73" w:rsidRPr="00394CB5">
              <w:rPr>
                <w:sz w:val="28"/>
                <w:szCs w:val="28"/>
              </w:rPr>
              <w:t xml:space="preserve">”, </w:t>
            </w:r>
            <w:r w:rsidRPr="00394CB5">
              <w:rPr>
                <w:sz w:val="28"/>
                <w:szCs w:val="28"/>
              </w:rPr>
              <w:t xml:space="preserve"> </w:t>
            </w:r>
            <w:r w:rsidR="00413F73" w:rsidRPr="00394CB5">
              <w:rPr>
                <w:sz w:val="28"/>
                <w:szCs w:val="28"/>
              </w:rPr>
              <w:t>Кириллица</w:t>
            </w:r>
            <w:proofErr w:type="gramEnd"/>
            <w:r w:rsidR="00413F73" w:rsidRPr="00394CB5">
              <w:rPr>
                <w:sz w:val="28"/>
                <w:szCs w:val="28"/>
              </w:rPr>
              <w:t xml:space="preserve">”, щиты и мечи для богатырей, вышитые платочки, книга “Былины”, карточки для составления рассказов. Запись русской – народной песни: “Ах, ты степь, широкая”. </w:t>
            </w:r>
            <w:r w:rsidRPr="00394CB5">
              <w:rPr>
                <w:sz w:val="28"/>
                <w:szCs w:val="28"/>
              </w:rPr>
              <w:t xml:space="preserve"> </w:t>
            </w:r>
            <w:r w:rsidR="00413F73" w:rsidRPr="00394CB5">
              <w:rPr>
                <w:sz w:val="28"/>
                <w:szCs w:val="28"/>
              </w:rPr>
              <w:t xml:space="preserve">Театрализованные костюмы для Нестора – летописца, Кирилла и </w:t>
            </w:r>
            <w:proofErr w:type="spellStart"/>
            <w:r w:rsidR="00413F73" w:rsidRPr="00394CB5">
              <w:rPr>
                <w:sz w:val="28"/>
                <w:szCs w:val="28"/>
              </w:rPr>
              <w:t>Мефодия</w:t>
            </w:r>
            <w:proofErr w:type="spellEnd"/>
            <w:r w:rsidR="00413F73" w:rsidRPr="00394CB5">
              <w:rPr>
                <w:sz w:val="28"/>
                <w:szCs w:val="28"/>
              </w:rPr>
              <w:t>, Бабы – Яги, конструктор для постройки Царь – града.</w:t>
            </w:r>
          </w:p>
        </w:tc>
        <w:tc>
          <w:tcPr>
            <w:tcW w:w="2958" w:type="dxa"/>
          </w:tcPr>
          <w:p w:rsidR="00413F73" w:rsidRPr="00394CB5" w:rsidRDefault="003F330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Ч</w:t>
            </w:r>
            <w:r w:rsidR="00413F73" w:rsidRPr="00394CB5">
              <w:rPr>
                <w:sz w:val="28"/>
                <w:szCs w:val="28"/>
              </w:rPr>
              <w:t>тение книг: З.В. Левицкая “История Отечества для детей</w:t>
            </w:r>
            <w:proofErr w:type="gramStart"/>
            <w:r w:rsidR="00413F73" w:rsidRPr="00394CB5">
              <w:rPr>
                <w:sz w:val="28"/>
                <w:szCs w:val="28"/>
              </w:rPr>
              <w:t xml:space="preserve">”, </w:t>
            </w:r>
            <w:r w:rsidRPr="00394CB5">
              <w:rPr>
                <w:sz w:val="28"/>
                <w:szCs w:val="28"/>
              </w:rPr>
              <w:t xml:space="preserve"> </w:t>
            </w:r>
            <w:r w:rsidR="00413F73" w:rsidRPr="00394CB5">
              <w:rPr>
                <w:sz w:val="28"/>
                <w:szCs w:val="28"/>
              </w:rPr>
              <w:t xml:space="preserve"> </w:t>
            </w:r>
            <w:proofErr w:type="gramEnd"/>
            <w:r w:rsidR="00413F73" w:rsidRPr="00394CB5">
              <w:rPr>
                <w:sz w:val="28"/>
                <w:szCs w:val="28"/>
              </w:rPr>
              <w:lastRenderedPageBreak/>
              <w:t>Н.И. Надеждин “Богатыри и витязи Русской земли ”.</w:t>
            </w:r>
          </w:p>
          <w:p w:rsidR="00413F73" w:rsidRPr="00394CB5" w:rsidRDefault="00413F73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Заучивание стихов из книги 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И. Никитина “Русь”, Е. Груздевой “Русь моя”. Знакомство с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пословицами, поговорками о героизме русских воинов, о Родине, русскими – народными играми, хороводами, песнями, плясками. </w:t>
            </w:r>
            <w:r w:rsidR="003F3303" w:rsidRPr="00394CB5">
              <w:rPr>
                <w:sz w:val="28"/>
                <w:szCs w:val="28"/>
              </w:rPr>
              <w:t xml:space="preserve"> 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Путешествие по былинам </w:t>
            </w:r>
            <w:r w:rsidR="00413F73" w:rsidRPr="00394CB5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</w:tcPr>
          <w:p w:rsidR="00F17D7A" w:rsidRPr="00394CB5" w:rsidRDefault="00413F73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94CB5">
              <w:rPr>
                <w:sz w:val="28"/>
                <w:szCs w:val="28"/>
                <w:shd w:val="clear" w:color="auto" w:fill="FFFFFF"/>
              </w:rPr>
              <w:t>Закрепить знания детей об основных событиях и героях двух былин. Продолжать закреплять пространственные представления у детей. Закрепить в речи слова , обозначающие направление движения.</w:t>
            </w:r>
          </w:p>
        </w:tc>
        <w:tc>
          <w:tcPr>
            <w:tcW w:w="4065" w:type="dxa"/>
          </w:tcPr>
          <w:p w:rsidR="00F17D7A" w:rsidRPr="00394CB5" w:rsidRDefault="001978D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З</w:t>
            </w:r>
            <w:r w:rsidR="00413F73" w:rsidRPr="00394CB5">
              <w:rPr>
                <w:sz w:val="28"/>
                <w:szCs w:val="28"/>
                <w:shd w:val="clear" w:color="auto" w:fill="FFFFFF"/>
              </w:rPr>
              <w:t xml:space="preserve">накомство с </w:t>
            </w:r>
            <w:proofErr w:type="gramStart"/>
            <w:r w:rsidR="00413F73" w:rsidRPr="00394CB5">
              <w:rPr>
                <w:sz w:val="28"/>
                <w:szCs w:val="28"/>
                <w:shd w:val="clear" w:color="auto" w:fill="FFFFFF"/>
              </w:rPr>
              <w:t>былиной  используя</w:t>
            </w:r>
            <w:proofErr w:type="gramEnd"/>
            <w:r w:rsidR="00413F73" w:rsidRPr="00394CB5">
              <w:rPr>
                <w:sz w:val="28"/>
                <w:szCs w:val="28"/>
                <w:shd w:val="clear" w:color="auto" w:fill="FFFFFF"/>
              </w:rPr>
              <w:t xml:space="preserve"> средства выразительного чтения передать напевность, колорит, своеобразие слога былины. Рассматривание иллюстраций.  </w:t>
            </w:r>
          </w:p>
        </w:tc>
        <w:tc>
          <w:tcPr>
            <w:tcW w:w="2958" w:type="dxa"/>
          </w:tcPr>
          <w:p w:rsidR="003F3303" w:rsidRPr="00394CB5" w:rsidRDefault="003F3303" w:rsidP="00FF4B88">
            <w:pPr>
              <w:shd w:val="clear" w:color="auto" w:fill="FCFCFC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Чтение сказок и былин: «Илья Муромец и Соловей разбойник», «Добрыня и Змей» (</w:t>
            </w:r>
            <w:proofErr w:type="spellStart"/>
            <w:r w:rsidRPr="00394CB5">
              <w:rPr>
                <w:sz w:val="28"/>
                <w:szCs w:val="28"/>
              </w:rPr>
              <w:t>перессказ</w:t>
            </w:r>
            <w:proofErr w:type="spellEnd"/>
            <w:r w:rsidRPr="00394CB5">
              <w:rPr>
                <w:sz w:val="28"/>
                <w:szCs w:val="28"/>
              </w:rPr>
              <w:t xml:space="preserve"> Н. </w:t>
            </w:r>
            <w:proofErr w:type="spellStart"/>
            <w:r w:rsidRPr="00394CB5">
              <w:rPr>
                <w:sz w:val="28"/>
                <w:szCs w:val="28"/>
              </w:rPr>
              <w:t>Колпаковой</w:t>
            </w:r>
            <w:proofErr w:type="spellEnd"/>
            <w:r w:rsidRPr="00394CB5">
              <w:rPr>
                <w:sz w:val="28"/>
                <w:szCs w:val="28"/>
              </w:rPr>
              <w:t>);</w:t>
            </w:r>
          </w:p>
          <w:p w:rsidR="00F17D7A" w:rsidRPr="00394CB5" w:rsidRDefault="003F3303" w:rsidP="00FF4B88">
            <w:pPr>
              <w:shd w:val="clear" w:color="auto" w:fill="FCFCFC"/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   Рассматривание картин: К. Васильев </w:t>
            </w:r>
            <w:r w:rsidRPr="00394CB5">
              <w:rPr>
                <w:sz w:val="28"/>
                <w:szCs w:val="28"/>
              </w:rPr>
              <w:lastRenderedPageBreak/>
              <w:t xml:space="preserve">«Настасья </w:t>
            </w:r>
            <w:proofErr w:type="spellStart"/>
            <w:r w:rsidRPr="00394CB5">
              <w:rPr>
                <w:sz w:val="28"/>
                <w:szCs w:val="28"/>
              </w:rPr>
              <w:t>Микулишна</w:t>
            </w:r>
            <w:proofErr w:type="spellEnd"/>
            <w:r w:rsidRPr="00394CB5">
              <w:rPr>
                <w:sz w:val="28"/>
                <w:szCs w:val="28"/>
              </w:rPr>
              <w:t xml:space="preserve">», «Битва на Калиновом мосту», В.М. Васнецов «Баян», «Витязь на распутье»,  </w:t>
            </w:r>
          </w:p>
        </w:tc>
      </w:tr>
      <w:tr w:rsidR="003F3303" w:rsidRPr="00394CB5" w:rsidTr="00FF4B88">
        <w:trPr>
          <w:trHeight w:val="3078"/>
        </w:trPr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Беседа о постройках Древней Руси</w:t>
            </w:r>
          </w:p>
        </w:tc>
        <w:tc>
          <w:tcPr>
            <w:tcW w:w="4394" w:type="dxa"/>
          </w:tcPr>
          <w:p w:rsidR="00413F73" w:rsidRPr="00394CB5" w:rsidRDefault="00413F73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Закрепить знания детей об истории России и укладе жизни наших предков.</w:t>
            </w:r>
          </w:p>
          <w:p w:rsidR="00413F73" w:rsidRPr="00394CB5" w:rsidRDefault="00413F73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Дать элементарные сведения о строительстве и устройстве русской избы, о предметах быта, традиция русских людей.</w:t>
            </w:r>
          </w:p>
          <w:p w:rsidR="001978D9" w:rsidRPr="00394CB5" w:rsidRDefault="00413F73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Воспитывать интерес к окружающему и чувство гордости за прошлое нашей страны.</w:t>
            </w: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413F73" w:rsidP="00FF4B88">
            <w:pPr>
              <w:pStyle w:val="a7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978D9" w:rsidRPr="00394CB5">
              <w:rPr>
                <w:sz w:val="28"/>
                <w:szCs w:val="28"/>
              </w:rPr>
              <w:t>М</w:t>
            </w:r>
            <w:r w:rsidRPr="00394CB5">
              <w:rPr>
                <w:sz w:val="28"/>
                <w:szCs w:val="28"/>
              </w:rPr>
              <w:t>акет “Быт и занятия славянской семьи”; “машина времени”; ширма-ворота; кукла Дуняша в национальном костюме; клубочек ниток; иллюстрации “Быт и занятия восточных славян”; аудиозаписи русских народных песен: “Березка”, “Во саду ли, в огороде”; магнитная доска.</w:t>
            </w:r>
          </w:p>
        </w:tc>
        <w:tc>
          <w:tcPr>
            <w:tcW w:w="2958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Викторина «Богатырская наша сила»</w:t>
            </w:r>
          </w:p>
        </w:tc>
        <w:tc>
          <w:tcPr>
            <w:tcW w:w="4394" w:type="dxa"/>
          </w:tcPr>
          <w:p w:rsidR="00F17D7A" w:rsidRPr="00394CB5" w:rsidRDefault="001978D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1. Формировать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6" w:tgtFrame="_blank" w:history="1">
              <w:r w:rsidRPr="00394CB5">
                <w:rPr>
                  <w:rStyle w:val="a8"/>
                  <w:color w:val="auto"/>
                  <w:sz w:val="28"/>
                  <w:szCs w:val="28"/>
                </w:rPr>
                <w:t>представление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>о героическом прошлом народа Древней Руси, великих русских богатырях - защитниках Земли русской.</w:t>
            </w:r>
            <w:r w:rsidRPr="00394CB5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br/>
              <w:t>2. Оживить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7" w:tgtFrame="_blank" w:history="1">
              <w:r w:rsidRPr="00394CB5">
                <w:rPr>
                  <w:rStyle w:val="a8"/>
                  <w:color w:val="auto"/>
                  <w:sz w:val="28"/>
                  <w:szCs w:val="28"/>
                </w:rPr>
                <w:t>представление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 xml:space="preserve">о </w:t>
            </w:r>
            <w:r w:rsidRPr="00394CB5">
              <w:rPr>
                <w:sz w:val="28"/>
                <w:szCs w:val="28"/>
              </w:rPr>
              <w:lastRenderedPageBreak/>
              <w:t xml:space="preserve">былине, о былинных героях - Илье Муромце, Алеше Поповиче, Добрыне Никитиче, Никите Кожемяке, Микуле </w:t>
            </w:r>
            <w:proofErr w:type="spellStart"/>
            <w:r w:rsidRPr="00394CB5">
              <w:rPr>
                <w:sz w:val="28"/>
                <w:szCs w:val="28"/>
              </w:rPr>
              <w:t>Селяновиче</w:t>
            </w:r>
            <w:proofErr w:type="spellEnd"/>
            <w:r w:rsidRPr="00394CB5">
              <w:rPr>
                <w:sz w:val="28"/>
                <w:szCs w:val="28"/>
              </w:rPr>
              <w:t>.</w:t>
            </w:r>
            <w:r w:rsidRPr="00394CB5">
              <w:rPr>
                <w:sz w:val="28"/>
                <w:szCs w:val="28"/>
              </w:rPr>
              <w:br/>
              <w:t>3. Вызвать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8" w:tgtFrame="_blank" w:history="1">
              <w:r w:rsidRPr="00394CB5">
                <w:rPr>
                  <w:rStyle w:val="a8"/>
                  <w:color w:val="auto"/>
                  <w:sz w:val="28"/>
                  <w:szCs w:val="28"/>
                </w:rPr>
                <w:t>интерес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>к языку былин, сказаний, песен, преданий и русских богатырях.</w:t>
            </w:r>
            <w:r w:rsidRPr="00394CB5">
              <w:rPr>
                <w:sz w:val="28"/>
                <w:szCs w:val="28"/>
              </w:rPr>
              <w:br/>
              <w:t>4. Воспитывать чувство гордости за богатырскую силу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9" w:tgtFrame="_blank" w:history="1">
              <w:r w:rsidRPr="00394CB5">
                <w:rPr>
                  <w:rStyle w:val="a8"/>
                  <w:color w:val="auto"/>
                  <w:sz w:val="28"/>
                  <w:szCs w:val="28"/>
                </w:rPr>
                <w:t>России</w:t>
              </w:r>
            </w:hyperlink>
            <w:r w:rsidRPr="00394CB5">
              <w:rPr>
                <w:sz w:val="28"/>
                <w:szCs w:val="28"/>
              </w:rPr>
              <w:t>, уважение к русским воинам, желание им подражать.</w:t>
            </w:r>
            <w:r w:rsidRPr="00394CB5">
              <w:rPr>
                <w:sz w:val="28"/>
                <w:szCs w:val="28"/>
              </w:rPr>
              <w:br/>
              <w:t>5.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10" w:tgtFrame="_blank" w:history="1">
              <w:r w:rsidRPr="00394CB5">
                <w:rPr>
                  <w:rStyle w:val="a8"/>
                  <w:color w:val="auto"/>
                  <w:sz w:val="28"/>
                  <w:szCs w:val="28"/>
                </w:rPr>
                <w:t>Закрепить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>знания детей о творчестве художника Ю.Л. Васнецова по картине «Богатыри»</w:t>
            </w:r>
          </w:p>
        </w:tc>
        <w:tc>
          <w:tcPr>
            <w:tcW w:w="4065" w:type="dxa"/>
          </w:tcPr>
          <w:p w:rsidR="00F17D7A" w:rsidRPr="00394CB5" w:rsidRDefault="001978D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русские – народные костюмы для детей и ведущего; карта Древней Руси, макеты придорожного камня и Сивки Бурки, иллюстрации о богатырях, древнем зодчестве, </w:t>
            </w:r>
            <w:r w:rsidRPr="00394CB5">
              <w:rPr>
                <w:sz w:val="28"/>
                <w:szCs w:val="28"/>
              </w:rPr>
              <w:lastRenderedPageBreak/>
              <w:t xml:space="preserve">иконопись, макет Мирового Древа, коллажи “Древняя Русь”, “В низ по Волге - реке”, иллюстрации древнего алфавита: “Глаголица”, “Кириллица”, щиты и мечи для богатырей, вышитые платочки, книга “Былины”, карточки для составления рассказов. Запись русской – народной песни: “Ах, ты степь, широкая”. Театрализованные костюмы для Нестора – летописца, Кирилла и </w:t>
            </w:r>
            <w:proofErr w:type="spellStart"/>
            <w:r w:rsidRPr="00394CB5">
              <w:rPr>
                <w:sz w:val="28"/>
                <w:szCs w:val="28"/>
              </w:rPr>
              <w:t>Мефодия</w:t>
            </w:r>
            <w:proofErr w:type="spellEnd"/>
            <w:r w:rsidRPr="00394CB5">
              <w:rPr>
                <w:sz w:val="28"/>
                <w:szCs w:val="28"/>
              </w:rPr>
              <w:t>, Бабы – Яги, конструктор для постройки Царь – града.</w:t>
            </w:r>
          </w:p>
        </w:tc>
        <w:tc>
          <w:tcPr>
            <w:tcW w:w="2958" w:type="dxa"/>
          </w:tcPr>
          <w:p w:rsidR="00F17D7A" w:rsidRPr="00394CB5" w:rsidRDefault="001978D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Рассматривание картины Виктора Михайловича Васнецова «Богатыри».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br/>
              <w:t xml:space="preserve">2. Чтение отрывков о </w:t>
            </w:r>
            <w:r w:rsidRPr="00394CB5">
              <w:rPr>
                <w:sz w:val="28"/>
                <w:szCs w:val="28"/>
              </w:rPr>
              <w:lastRenderedPageBreak/>
              <w:t>былинных богатырях.</w:t>
            </w:r>
            <w:r w:rsidRPr="00394CB5">
              <w:rPr>
                <w:sz w:val="28"/>
                <w:szCs w:val="28"/>
              </w:rPr>
              <w:br/>
              <w:t>3. Слушание в грамзаписи былины «Илья Муромец Соловей-разбойник»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 xml:space="preserve">Былины про Добрыни Никитича, Алёши Поповича, </w:t>
            </w:r>
            <w:proofErr w:type="spellStart"/>
            <w:r w:rsidRPr="00394CB5">
              <w:rPr>
                <w:b/>
                <w:sz w:val="28"/>
                <w:szCs w:val="28"/>
              </w:rPr>
              <w:t>Дубыню</w:t>
            </w:r>
            <w:proofErr w:type="spellEnd"/>
            <w:r w:rsidRPr="00394CB5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394CB5">
              <w:rPr>
                <w:b/>
                <w:sz w:val="28"/>
                <w:szCs w:val="28"/>
              </w:rPr>
              <w:t>Усыню</w:t>
            </w:r>
            <w:proofErr w:type="spellEnd"/>
            <w:r w:rsidRPr="00394CB5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394CB5">
              <w:rPr>
                <w:b/>
                <w:sz w:val="28"/>
                <w:szCs w:val="28"/>
              </w:rPr>
              <w:t>Горыню</w:t>
            </w:r>
            <w:proofErr w:type="spellEnd"/>
            <w:r w:rsidRPr="00394CB5">
              <w:rPr>
                <w:b/>
                <w:sz w:val="28"/>
                <w:szCs w:val="28"/>
              </w:rPr>
              <w:t>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1978D9" w:rsidRPr="00394CB5" w:rsidRDefault="001978D9" w:rsidP="00FF4B88">
            <w:pPr>
              <w:shd w:val="clear" w:color="auto" w:fill="FCFCFC"/>
              <w:ind w:firstLine="56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Образовательная - познакомить детей с былиной «Илья Муромец и Соловей Разбойник», другими </w:t>
            </w:r>
            <w:proofErr w:type="gramStart"/>
            <w:r w:rsidRPr="00394CB5">
              <w:rPr>
                <w:sz w:val="28"/>
                <w:szCs w:val="28"/>
              </w:rPr>
              <w:t>былинными  богатырями</w:t>
            </w:r>
            <w:proofErr w:type="gramEnd"/>
            <w:r w:rsidRPr="00394CB5">
              <w:rPr>
                <w:sz w:val="28"/>
                <w:szCs w:val="28"/>
              </w:rPr>
              <w:t>;</w:t>
            </w:r>
          </w:p>
          <w:p w:rsidR="001978D9" w:rsidRPr="00394CB5" w:rsidRDefault="001978D9" w:rsidP="00FF4B88">
            <w:pPr>
              <w:shd w:val="clear" w:color="auto" w:fill="FCFCFC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394CB5">
              <w:rPr>
                <w:sz w:val="28"/>
                <w:szCs w:val="28"/>
              </w:rPr>
              <w:t>·  Развивающая</w:t>
            </w:r>
            <w:proofErr w:type="gramEnd"/>
            <w:r w:rsidRPr="00394CB5">
              <w:rPr>
                <w:sz w:val="28"/>
                <w:szCs w:val="28"/>
              </w:rPr>
              <w:t xml:space="preserve"> - развивать художественный вкус, художественное и музыкальное восприятие муз. произведений и репродукций картин великих художников;</w:t>
            </w:r>
          </w:p>
          <w:p w:rsidR="001978D9" w:rsidRPr="00394CB5" w:rsidRDefault="001978D9" w:rsidP="00FF4B88">
            <w:pPr>
              <w:shd w:val="clear" w:color="auto" w:fill="FCFCFC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394CB5">
              <w:rPr>
                <w:sz w:val="28"/>
                <w:szCs w:val="28"/>
              </w:rPr>
              <w:t>·  Воспитательные</w:t>
            </w:r>
            <w:proofErr w:type="gramEnd"/>
            <w:r w:rsidRPr="00394CB5">
              <w:rPr>
                <w:sz w:val="28"/>
                <w:szCs w:val="28"/>
              </w:rPr>
              <w:t xml:space="preserve"> - </w:t>
            </w:r>
            <w:r w:rsidRPr="00394CB5">
              <w:rPr>
                <w:sz w:val="28"/>
                <w:szCs w:val="28"/>
              </w:rPr>
              <w:lastRenderedPageBreak/>
              <w:t>воспитывать чувство гордости, патриотизма за защитников Родины; чувство ответственности за свою страну.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1978D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CFCFC"/>
              </w:rPr>
              <w:lastRenderedPageBreak/>
              <w:t>Кисти разных размеров по числу детей, акварель, карандаш простой, цветные восковые мелки, бумага для рисования, стаканчики для воды, салфетки, аппаратура для проекции репродукций картин, аппаратура , поддерживающая С</w:t>
            </w:r>
            <w:r w:rsidRPr="00394CB5">
              <w:rPr>
                <w:sz w:val="28"/>
                <w:szCs w:val="28"/>
                <w:shd w:val="clear" w:color="auto" w:fill="FCFCFC"/>
                <w:lang w:val="en-US"/>
              </w:rPr>
              <w:t>D</w:t>
            </w:r>
            <w:r w:rsidRPr="00394CB5">
              <w:rPr>
                <w:rStyle w:val="apple-converted-space"/>
                <w:sz w:val="28"/>
                <w:szCs w:val="28"/>
                <w:shd w:val="clear" w:color="auto" w:fill="FCFCFC"/>
              </w:rPr>
              <w:t> </w:t>
            </w:r>
            <w:r w:rsidRPr="00394CB5">
              <w:rPr>
                <w:sz w:val="28"/>
                <w:szCs w:val="28"/>
                <w:shd w:val="clear" w:color="auto" w:fill="FCFCFC"/>
              </w:rPr>
              <w:t>формат</w:t>
            </w:r>
          </w:p>
        </w:tc>
        <w:tc>
          <w:tcPr>
            <w:tcW w:w="2958" w:type="dxa"/>
          </w:tcPr>
          <w:p w:rsidR="001978D9" w:rsidRPr="00394CB5" w:rsidRDefault="001978D9" w:rsidP="00FF4B88">
            <w:pPr>
              <w:shd w:val="clear" w:color="auto" w:fill="FCFCFC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Чтение сказок и былин: «Илья Муромец и Соловей разбойник», «Добрыня и Змей» (</w:t>
            </w:r>
            <w:proofErr w:type="spellStart"/>
            <w:r w:rsidRPr="00394CB5">
              <w:rPr>
                <w:sz w:val="28"/>
                <w:szCs w:val="28"/>
              </w:rPr>
              <w:t>перессказ</w:t>
            </w:r>
            <w:proofErr w:type="spellEnd"/>
            <w:r w:rsidRPr="00394CB5">
              <w:rPr>
                <w:sz w:val="28"/>
                <w:szCs w:val="28"/>
              </w:rPr>
              <w:t xml:space="preserve"> Н. </w:t>
            </w:r>
            <w:proofErr w:type="spellStart"/>
            <w:r w:rsidRPr="00394CB5">
              <w:rPr>
                <w:sz w:val="28"/>
                <w:szCs w:val="28"/>
              </w:rPr>
              <w:t>Колпаковой</w:t>
            </w:r>
            <w:proofErr w:type="spellEnd"/>
            <w:r w:rsidRPr="00394CB5">
              <w:rPr>
                <w:sz w:val="28"/>
                <w:szCs w:val="28"/>
              </w:rPr>
              <w:t>);</w:t>
            </w:r>
          </w:p>
          <w:p w:rsidR="00F17D7A" w:rsidRPr="00394CB5" w:rsidRDefault="001978D9" w:rsidP="00FF4B88">
            <w:pPr>
              <w:shd w:val="clear" w:color="auto" w:fill="FCFCFC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 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Слушание фрагментов произведений: 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М.П. Мусоргский «Богатырские </w:t>
            </w:r>
            <w:r w:rsidRPr="00394CB5">
              <w:rPr>
                <w:sz w:val="28"/>
                <w:szCs w:val="28"/>
              </w:rPr>
              <w:lastRenderedPageBreak/>
              <w:t>ворота», звучание праздничных колоколов</w:t>
            </w:r>
            <w:r w:rsidR="003F3303" w:rsidRPr="00394CB5">
              <w:rPr>
                <w:sz w:val="28"/>
                <w:szCs w:val="28"/>
              </w:rPr>
              <w:t>.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Богатырские игры</w:t>
            </w:r>
          </w:p>
        </w:tc>
        <w:tc>
          <w:tcPr>
            <w:tcW w:w="4394" w:type="dxa"/>
          </w:tcPr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ind w:firstLine="27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Закрепить названия элементов костюма русского богатыря (кольчуга, рубаха, шлем, сапоги), названия оружия русского воина.</w:t>
            </w: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ind w:firstLine="27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· Воспитывать чувство гордости за богатырскую силу России.</w:t>
            </w: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ind w:firstLine="27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· Воспитывать уважение к русским воинам, желание им подражать.</w:t>
            </w:r>
          </w:p>
          <w:p w:rsidR="001978D9" w:rsidRPr="00394CB5" w:rsidRDefault="001978D9" w:rsidP="00FF4B88">
            <w:pPr>
              <w:pStyle w:val="a7"/>
              <w:shd w:val="clear" w:color="auto" w:fill="FFFFFF"/>
              <w:spacing w:before="0" w:beforeAutospacing="0" w:after="200" w:afterAutospacing="0"/>
              <w:ind w:firstLine="27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· Воспитывать интерес к истории России.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 xml:space="preserve">Былины, пословицы и поговорки, богатырские </w:t>
            </w:r>
            <w:proofErr w:type="spellStart"/>
            <w:r w:rsidRPr="00394CB5">
              <w:rPr>
                <w:b/>
                <w:sz w:val="28"/>
                <w:szCs w:val="28"/>
                <w:shd w:val="clear" w:color="auto" w:fill="FFFFFF"/>
              </w:rPr>
              <w:t>потешки</w:t>
            </w:r>
            <w:proofErr w:type="spellEnd"/>
          </w:p>
        </w:tc>
        <w:tc>
          <w:tcPr>
            <w:tcW w:w="4394" w:type="dxa"/>
          </w:tcPr>
          <w:p w:rsidR="00F17D7A" w:rsidRPr="00394CB5" w:rsidRDefault="00F30BD2" w:rsidP="00FF4B88">
            <w:pPr>
              <w:shd w:val="clear" w:color="auto" w:fill="FCFCFC"/>
              <w:ind w:firstLine="567"/>
              <w:jc w:val="both"/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П</w:t>
            </w:r>
            <w:r w:rsidR="00D630BB" w:rsidRPr="00394CB5">
              <w:rPr>
                <w:sz w:val="28"/>
                <w:szCs w:val="28"/>
              </w:rPr>
              <w:t>ознакомить детей с былиной «Илья Муромец и Соловей Разбойник», другими былинными  богатырями;</w:t>
            </w:r>
            <w:r w:rsidRPr="00394CB5">
              <w:rPr>
                <w:sz w:val="28"/>
                <w:szCs w:val="28"/>
              </w:rPr>
              <w:t xml:space="preserve"> </w:t>
            </w:r>
            <w:r w:rsidR="00D630BB" w:rsidRPr="00394CB5">
              <w:rPr>
                <w:sz w:val="28"/>
                <w:szCs w:val="28"/>
              </w:rPr>
              <w:t xml:space="preserve"> развивать художественный вкус, художественное и музыкальное восприятие муз. произведений и репродукций картин великих художников;</w:t>
            </w:r>
            <w:r w:rsidRPr="00394CB5">
              <w:rPr>
                <w:sz w:val="28"/>
                <w:szCs w:val="28"/>
              </w:rPr>
              <w:t xml:space="preserve"> </w:t>
            </w:r>
            <w:r w:rsidR="00D630BB" w:rsidRPr="00394CB5">
              <w:rPr>
                <w:sz w:val="28"/>
                <w:szCs w:val="28"/>
              </w:rPr>
              <w:t xml:space="preserve">воспитывать чувство </w:t>
            </w:r>
            <w:r w:rsidR="00D630BB" w:rsidRPr="00394CB5">
              <w:rPr>
                <w:sz w:val="28"/>
                <w:szCs w:val="28"/>
              </w:rPr>
              <w:lastRenderedPageBreak/>
              <w:t>гордости, патриотизма за защитников Родины; чувство ответственности за свою страну.</w:t>
            </w:r>
          </w:p>
        </w:tc>
        <w:tc>
          <w:tcPr>
            <w:tcW w:w="4065" w:type="dxa"/>
          </w:tcPr>
          <w:p w:rsidR="00F17D7A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Русские – народные костюмы для детей и ведущего; карта Древней Руси, макеты придорожного камня и Сивки Бурки, иллюстрации о богатырях, древнем зодчестве, иконопись, макет Мирового Древа, коллажи “Древняя Русь”, “В низ по Волге - реке”, </w:t>
            </w:r>
            <w:r w:rsidRPr="00394CB5">
              <w:rPr>
                <w:sz w:val="28"/>
                <w:szCs w:val="28"/>
              </w:rPr>
              <w:lastRenderedPageBreak/>
              <w:t>иллюстрации древнего алфавита:</w:t>
            </w:r>
          </w:p>
        </w:tc>
        <w:tc>
          <w:tcPr>
            <w:tcW w:w="2958" w:type="dxa"/>
          </w:tcPr>
          <w:p w:rsidR="00D630BB" w:rsidRPr="00394CB5" w:rsidRDefault="00D630BB" w:rsidP="00FF4B88">
            <w:pPr>
              <w:shd w:val="clear" w:color="auto" w:fill="FCFCFC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Чтение сказок и былин: «Илья Муромец и Соловей разбойник», «Добрыня и Змей» (</w:t>
            </w:r>
            <w:proofErr w:type="spellStart"/>
            <w:r w:rsidRPr="00394CB5">
              <w:rPr>
                <w:sz w:val="28"/>
                <w:szCs w:val="28"/>
              </w:rPr>
              <w:t>перессказ</w:t>
            </w:r>
            <w:proofErr w:type="spellEnd"/>
            <w:r w:rsidRPr="00394CB5">
              <w:rPr>
                <w:sz w:val="28"/>
                <w:szCs w:val="28"/>
              </w:rPr>
              <w:t xml:space="preserve"> Н. </w:t>
            </w:r>
            <w:proofErr w:type="spellStart"/>
            <w:r w:rsidRPr="00394CB5">
              <w:rPr>
                <w:sz w:val="28"/>
                <w:szCs w:val="28"/>
              </w:rPr>
              <w:t>Колпаковой</w:t>
            </w:r>
            <w:proofErr w:type="spellEnd"/>
            <w:r w:rsidRPr="00394CB5">
              <w:rPr>
                <w:sz w:val="28"/>
                <w:szCs w:val="28"/>
              </w:rPr>
              <w:t>);</w:t>
            </w:r>
          </w:p>
          <w:p w:rsidR="00F17D7A" w:rsidRPr="00394CB5" w:rsidRDefault="00D630BB" w:rsidP="00FF4B88">
            <w:pPr>
              <w:shd w:val="clear" w:color="auto" w:fill="FCFCFC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  Слушание фрагментов </w:t>
            </w:r>
            <w:r w:rsidRPr="00394CB5">
              <w:rPr>
                <w:sz w:val="28"/>
                <w:szCs w:val="28"/>
              </w:rPr>
              <w:lastRenderedPageBreak/>
              <w:t>произведений: А. Бородин «Богатырская симфония», М.П. Мусоргский «Богатырские ворота», звучание праздничных колоколов;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Не силой, так мудростью</w:t>
            </w:r>
          </w:p>
        </w:tc>
        <w:tc>
          <w:tcPr>
            <w:tcW w:w="4394" w:type="dxa"/>
          </w:tcPr>
          <w:p w:rsidR="00F17D7A" w:rsidRPr="00394CB5" w:rsidRDefault="00D630BB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Продолжать развивать интерес к художественной литературе, к сказке, как источнику мудрости. Побуждать детей выражать свое отношение </w:t>
            </w:r>
            <w:proofErr w:type="gramStart"/>
            <w:r w:rsidRPr="00394CB5">
              <w:rPr>
                <w:sz w:val="28"/>
                <w:szCs w:val="28"/>
                <w:shd w:val="clear" w:color="auto" w:fill="FFFFFF"/>
              </w:rPr>
              <w:t>к  конкретному</w:t>
            </w:r>
            <w:proofErr w:type="gramEnd"/>
            <w:r w:rsidRPr="00394CB5">
              <w:rPr>
                <w:sz w:val="28"/>
                <w:szCs w:val="28"/>
                <w:shd w:val="clear" w:color="auto" w:fill="FFFFFF"/>
              </w:rPr>
              <w:t xml:space="preserve"> поступку героя, видя в нем сочетание большого знания, жизненного опыта, доброго начала.   Воспитывать уважение к трудовым, военным подвигам мудрых людей родной страны.</w:t>
            </w:r>
          </w:p>
        </w:tc>
        <w:tc>
          <w:tcPr>
            <w:tcW w:w="4065" w:type="dxa"/>
          </w:tcPr>
          <w:p w:rsidR="00F17D7A" w:rsidRPr="00394CB5" w:rsidRDefault="00D630BB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Книги и сказки о добрых людям, иллюстрации мудрых людей, звукозапись «Колокольного звона»,   «Древо мудрости», указка</w:t>
            </w:r>
          </w:p>
        </w:tc>
        <w:tc>
          <w:tcPr>
            <w:tcW w:w="2958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«Русские князья – освободители родной земли»</w:t>
            </w:r>
          </w:p>
        </w:tc>
        <w:tc>
          <w:tcPr>
            <w:tcW w:w="4394" w:type="dxa"/>
          </w:tcPr>
          <w:p w:rsidR="00F17D7A" w:rsidRPr="00394CB5" w:rsidRDefault="00D630BB" w:rsidP="00FF4B88">
            <w:pPr>
              <w:pStyle w:val="a7"/>
              <w:shd w:val="clear" w:color="auto" w:fill="FFFFFF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</w:t>
            </w:r>
            <w:r w:rsidR="008D644D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Познакомить детей с житием святого Александра Невского и с некоторыми событиями из истории нашей Родины.</w:t>
            </w:r>
            <w:r w:rsidR="008D644D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Формировать патриотические чувства. Развивать смекалку, ловкость. Продолжать развивать познавательно-исследовательскую деятельность через дидактические </w:t>
            </w:r>
            <w:r w:rsidRPr="00394CB5">
              <w:rPr>
                <w:sz w:val="28"/>
                <w:szCs w:val="28"/>
              </w:rPr>
              <w:lastRenderedPageBreak/>
              <w:t xml:space="preserve">игры. </w:t>
            </w:r>
            <w:r w:rsidR="008D644D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Воспитательные: Воспитывать чувство любви к Родине. Продолжать</w:t>
            </w:r>
            <w:r w:rsidR="008D644D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воспитывать доброжелательность, отзывчивость.</w:t>
            </w:r>
          </w:p>
        </w:tc>
        <w:tc>
          <w:tcPr>
            <w:tcW w:w="4065" w:type="dxa"/>
          </w:tcPr>
          <w:p w:rsidR="00D630BB" w:rsidRPr="00394CB5" w:rsidRDefault="00D630BB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Демонстрационный: Мультимедиа, проектор, презентации.</w:t>
            </w:r>
            <w:r w:rsidR="008D644D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Карточки с буквами, бинты, мячи, корзины.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D630BB" w:rsidRPr="00394CB5" w:rsidRDefault="008D644D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Р</w:t>
            </w:r>
            <w:r w:rsidR="00D630BB" w:rsidRPr="00394CB5">
              <w:rPr>
                <w:sz w:val="28"/>
                <w:szCs w:val="28"/>
              </w:rPr>
              <w:t xml:space="preserve">ассматривание иллюстраций, беседы о воинах. Чтение О. Тихомиров «Герои священной земли русской», отгадывание загадок, </w:t>
            </w:r>
            <w:r w:rsidRPr="00394CB5">
              <w:rPr>
                <w:sz w:val="28"/>
                <w:szCs w:val="28"/>
              </w:rPr>
              <w:t xml:space="preserve"> </w:t>
            </w:r>
          </w:p>
          <w:p w:rsidR="00D630BB" w:rsidRPr="00394CB5" w:rsidRDefault="008D644D" w:rsidP="00FF4B88">
            <w:pPr>
              <w:pStyle w:val="a7"/>
              <w:shd w:val="clear" w:color="auto" w:fill="FFFFFF"/>
              <w:spacing w:before="0" w:beforeAutospacing="0" w:after="200" w:afterAutospacing="0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rPr>
          <w:trHeight w:val="710"/>
        </w:trPr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«Древние города России»</w:t>
            </w:r>
          </w:p>
        </w:tc>
        <w:tc>
          <w:tcPr>
            <w:tcW w:w="4394" w:type="dxa"/>
          </w:tcPr>
          <w:p w:rsidR="00D630BB" w:rsidRPr="00394CB5" w:rsidRDefault="00D630BB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Обогатить знания детей об истории Древней Руси, о том, как жили древние славяне</w:t>
            </w:r>
            <w:proofErr w:type="gramStart"/>
            <w:r w:rsidRPr="00394CB5">
              <w:rPr>
                <w:sz w:val="28"/>
                <w:szCs w:val="28"/>
              </w:rPr>
              <w:t>.</w:t>
            </w:r>
            <w:r w:rsidR="0050317B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.</w:t>
            </w:r>
            <w:proofErr w:type="gramEnd"/>
            <w:r w:rsidRPr="00394CB5">
              <w:rPr>
                <w:sz w:val="28"/>
                <w:szCs w:val="28"/>
              </w:rPr>
              <w:t xml:space="preserve"> Формировать понимание того, что Россия – страна с многовековой историей</w:t>
            </w:r>
            <w:proofErr w:type="gramStart"/>
            <w:r w:rsidRPr="00394CB5">
              <w:rPr>
                <w:sz w:val="28"/>
                <w:szCs w:val="28"/>
              </w:rPr>
              <w:t>.</w:t>
            </w:r>
            <w:r w:rsidR="0050317B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.</w:t>
            </w:r>
            <w:proofErr w:type="gramEnd"/>
            <w:r w:rsidRPr="00394CB5">
              <w:rPr>
                <w:sz w:val="28"/>
                <w:szCs w:val="28"/>
              </w:rPr>
              <w:t xml:space="preserve"> Вызвать у детей интерес к истории возникновения России</w:t>
            </w:r>
            <w:proofErr w:type="gramStart"/>
            <w:r w:rsidRPr="00394CB5">
              <w:rPr>
                <w:sz w:val="28"/>
                <w:szCs w:val="28"/>
              </w:rPr>
              <w:t>.</w:t>
            </w:r>
            <w:r w:rsidR="0050317B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.</w:t>
            </w:r>
            <w:proofErr w:type="gramEnd"/>
            <w:r w:rsidRPr="00394CB5">
              <w:rPr>
                <w:sz w:val="28"/>
                <w:szCs w:val="28"/>
              </w:rPr>
              <w:t xml:space="preserve"> Закрепить знания русских – народных пословиц и поговорок, где воспевается любовь к Родине</w:t>
            </w:r>
            <w:proofErr w:type="gramStart"/>
            <w:r w:rsidRPr="00394CB5">
              <w:rPr>
                <w:sz w:val="28"/>
                <w:szCs w:val="28"/>
              </w:rPr>
              <w:t>.</w:t>
            </w:r>
            <w:r w:rsidR="0050317B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.</w:t>
            </w:r>
            <w:proofErr w:type="gramEnd"/>
            <w:r w:rsidRPr="00394CB5">
              <w:rPr>
                <w:sz w:val="28"/>
                <w:szCs w:val="28"/>
              </w:rPr>
              <w:t xml:space="preserve"> Продолжать развивать в детях умение ритмично выполнять движения в русских народных плясках, задушевно и напевно петь народные песни.</w:t>
            </w:r>
            <w:r w:rsidR="0050317B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Воспитывать любовь и уважение к своему Отечеству, к своим предкам и благодарность им.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17D7A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Р</w:t>
            </w:r>
            <w:r w:rsidR="00D630BB" w:rsidRPr="00394CB5">
              <w:rPr>
                <w:sz w:val="28"/>
                <w:szCs w:val="28"/>
              </w:rPr>
              <w:t xml:space="preserve">усские – народные костюмы для детей и ведущего; карта Древней Руси, макеты придорожного камня и Сивки Бурки, иллюстрации о богатырях, древнем зодчестве, иконопись, макет Мирового Древа, коллажи “Древняя Русь”, “В низ по Волге - реке”, иллюстрации древнего алфавита: “Глаголица”, “Кириллица”, щиты и мечи для богатырей, вышитые платочки, книга “Былины”, карточки для составления рассказов. Запись русской – народной песни: “Ах, ты степь, широкая”. Театрализованные костюмы для Нестора – летописца, Кирилла и </w:t>
            </w:r>
            <w:proofErr w:type="spellStart"/>
            <w:r w:rsidR="00D630BB" w:rsidRPr="00394CB5">
              <w:rPr>
                <w:sz w:val="28"/>
                <w:szCs w:val="28"/>
              </w:rPr>
              <w:t>Мефодия</w:t>
            </w:r>
            <w:proofErr w:type="spellEnd"/>
            <w:r w:rsidR="00D630BB" w:rsidRPr="00394CB5">
              <w:rPr>
                <w:sz w:val="28"/>
                <w:szCs w:val="28"/>
              </w:rPr>
              <w:t>, Бабы – Яги, конструктор для постройки Царь – града.</w:t>
            </w:r>
          </w:p>
        </w:tc>
        <w:tc>
          <w:tcPr>
            <w:tcW w:w="2958" w:type="dxa"/>
          </w:tcPr>
          <w:p w:rsidR="00D630BB" w:rsidRPr="00394CB5" w:rsidRDefault="00D630BB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чтение книг: З.В. Левицкая “История Отечества для детей”, И.Ф. Виноградова, Л. А. Соколова “Моя страна Россия”, А.В. Смирнов “Сказы края Московского”, Н.И. Надеждин “Богатыри и витязи Русской </w:t>
            </w:r>
            <w:proofErr w:type="gramStart"/>
            <w:r w:rsidRPr="00394CB5">
              <w:rPr>
                <w:sz w:val="28"/>
                <w:szCs w:val="28"/>
              </w:rPr>
              <w:t>земли ”</w:t>
            </w:r>
            <w:proofErr w:type="gramEnd"/>
            <w:r w:rsidRPr="00394CB5">
              <w:rPr>
                <w:sz w:val="28"/>
                <w:szCs w:val="28"/>
              </w:rPr>
              <w:t>.</w:t>
            </w:r>
          </w:p>
          <w:p w:rsidR="00D630BB" w:rsidRPr="00394CB5" w:rsidRDefault="00D630BB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Заучивание стихов из книги В. Степанова “Моя родина - Россия”, И. Никитина “Русь”, Е. Груздевой “Русь моя”. Знакомство с пословицами, поговорками о героизме русских воинов, о Родине, </w:t>
            </w:r>
            <w:r w:rsidRPr="00394CB5">
              <w:rPr>
                <w:sz w:val="28"/>
                <w:szCs w:val="28"/>
              </w:rPr>
              <w:lastRenderedPageBreak/>
              <w:t>русскими – народными играми, хороводами, песнями, плясками. Оформление альбома “Мой край родной”.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«Ремесла на Руси»</w:t>
            </w:r>
          </w:p>
        </w:tc>
        <w:tc>
          <w:tcPr>
            <w:tcW w:w="4394" w:type="dxa"/>
          </w:tcPr>
          <w:p w:rsidR="008D644D" w:rsidRPr="00394CB5" w:rsidRDefault="008D644D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Формировать эмоционально-окрашенные чувства причастности детей к наследию прошлого, и нравственно-патриотические позиции. Знакомить детей с историческими корнями, различными обрядами и традициями в жизни русских людей, со связью поговорок, народных примет с крестьянским трудом.  Воспитывать уважение к труду и таланту мастеров.</w:t>
            </w:r>
          </w:p>
          <w:p w:rsidR="008D644D" w:rsidRPr="00394CB5" w:rsidRDefault="008D644D" w:rsidP="00FF4B88">
            <w:pPr>
              <w:ind w:left="720"/>
              <w:rPr>
                <w:sz w:val="28"/>
                <w:szCs w:val="28"/>
              </w:rPr>
            </w:pP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8D644D" w:rsidRPr="00394CB5" w:rsidRDefault="008D644D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rStyle w:val="apple-converted-space"/>
                <w:sz w:val="28"/>
                <w:szCs w:val="28"/>
              </w:rPr>
              <w:t> А</w:t>
            </w:r>
            <w:r w:rsidRPr="00394CB5">
              <w:rPr>
                <w:sz w:val="28"/>
                <w:szCs w:val="28"/>
              </w:rPr>
              <w:t>удиозаписи с русской народной музыкой, сарафан, камень с надписью. Атрибуты русской избы: чугунок, самовар, сундук, прялка, этажерка, русская рубашка, рушник, колыбелька, кукла, игрушки и посуда древних славян; уголек, зернышки, монетки, палитры с гуашью (желтая, красная, зеленая, синея); баночки с водой, штампы, ватные палочки, кисти, влажные салфетки.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F17D7A" w:rsidRPr="00394CB5" w:rsidRDefault="008D644D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Цикл занятий в музее «Русской </w:t>
            </w:r>
            <w:proofErr w:type="gramStart"/>
            <w:r w:rsidRPr="00394CB5">
              <w:rPr>
                <w:sz w:val="28"/>
                <w:szCs w:val="28"/>
              </w:rPr>
              <w:t xml:space="preserve">старины» 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 </w:t>
            </w:r>
            <w:proofErr w:type="gramEnd"/>
            <w:r w:rsidRPr="00394CB5">
              <w:rPr>
                <w:sz w:val="28"/>
                <w:szCs w:val="28"/>
              </w:rPr>
              <w:t xml:space="preserve">Знакомство с покровителями ремесел святыми </w:t>
            </w:r>
            <w:proofErr w:type="spellStart"/>
            <w:r w:rsidRPr="00394CB5">
              <w:rPr>
                <w:sz w:val="28"/>
                <w:szCs w:val="28"/>
              </w:rPr>
              <w:t>Козьмой</w:t>
            </w:r>
            <w:proofErr w:type="spellEnd"/>
            <w:r w:rsidRPr="00394CB5">
              <w:rPr>
                <w:sz w:val="28"/>
                <w:szCs w:val="28"/>
              </w:rPr>
              <w:t xml:space="preserve">, Демьяном и святой </w:t>
            </w:r>
            <w:proofErr w:type="spellStart"/>
            <w:r w:rsidRPr="00394CB5">
              <w:rPr>
                <w:sz w:val="28"/>
                <w:szCs w:val="28"/>
              </w:rPr>
              <w:t>Параскевой</w:t>
            </w:r>
            <w:proofErr w:type="spellEnd"/>
            <w:r w:rsidRPr="00394CB5">
              <w:rPr>
                <w:sz w:val="28"/>
                <w:szCs w:val="28"/>
              </w:rPr>
              <w:t xml:space="preserve"> – Пятницей. Разучивание пословиц, поговорок, загадок; народных игр, песен и танцев. Обучение игре на русских народных инструментах: ложках, трещотке, доске, рубели и т.д. </w:t>
            </w:r>
            <w:r w:rsidR="00F30BD2" w:rsidRPr="00394CB5">
              <w:rPr>
                <w:sz w:val="28"/>
                <w:szCs w:val="28"/>
              </w:rPr>
              <w:t xml:space="preserve"> </w:t>
            </w: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  <w:shd w:val="clear" w:color="auto" w:fill="FFFFFF"/>
              </w:rPr>
              <w:t>Подвиги русских богатырей?</w:t>
            </w:r>
          </w:p>
        </w:tc>
        <w:tc>
          <w:tcPr>
            <w:tcW w:w="4394" w:type="dxa"/>
          </w:tcPr>
          <w:p w:rsidR="008D644D" w:rsidRPr="00394CB5" w:rsidRDefault="008D644D" w:rsidP="00FF4B88">
            <w:pPr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Расширять знания детей о богатырях, их силе и славе.</w:t>
            </w:r>
          </w:p>
          <w:p w:rsidR="008D644D" w:rsidRPr="00394CB5" w:rsidRDefault="008D644D" w:rsidP="00FF4B88">
            <w:pPr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Формировать и воспитывать патриотическую память. </w:t>
            </w:r>
            <w:r w:rsidRPr="00394CB5">
              <w:rPr>
                <w:sz w:val="28"/>
                <w:szCs w:val="28"/>
              </w:rPr>
              <w:lastRenderedPageBreak/>
              <w:t>Воспитывать интерес и уважение к славной жизни наших предков и любовь к Родине, желание подражать богатырям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8D644D" w:rsidRPr="00394CB5" w:rsidRDefault="008D644D" w:rsidP="00FF4B88">
            <w:pPr>
              <w:shd w:val="clear" w:color="auto" w:fill="FCFCFC"/>
              <w:ind w:firstLine="56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Чтение сказок и былин: «Илья Муромец и Соловей разбойник», «Добрыня и Змей» (</w:t>
            </w:r>
            <w:proofErr w:type="spellStart"/>
            <w:r w:rsidRPr="00394CB5">
              <w:rPr>
                <w:sz w:val="28"/>
                <w:szCs w:val="28"/>
              </w:rPr>
              <w:t>перессказ</w:t>
            </w:r>
            <w:proofErr w:type="spellEnd"/>
            <w:r w:rsidRPr="00394CB5">
              <w:rPr>
                <w:sz w:val="28"/>
                <w:szCs w:val="28"/>
              </w:rPr>
              <w:t xml:space="preserve"> Н. </w:t>
            </w:r>
            <w:proofErr w:type="spellStart"/>
            <w:r w:rsidRPr="00394CB5">
              <w:rPr>
                <w:sz w:val="28"/>
                <w:szCs w:val="28"/>
              </w:rPr>
              <w:t>Колпаковой</w:t>
            </w:r>
            <w:proofErr w:type="spellEnd"/>
            <w:proofErr w:type="gramStart"/>
            <w:r w:rsidRPr="00394CB5">
              <w:rPr>
                <w:sz w:val="28"/>
                <w:szCs w:val="28"/>
              </w:rPr>
              <w:t xml:space="preserve">); </w:t>
            </w:r>
            <w:r w:rsidRPr="00394CB5">
              <w:rPr>
                <w:sz w:val="28"/>
                <w:szCs w:val="28"/>
              </w:rPr>
              <w:lastRenderedPageBreak/>
              <w:t>  </w:t>
            </w:r>
            <w:proofErr w:type="gramEnd"/>
            <w:r w:rsidRPr="00394CB5">
              <w:rPr>
                <w:sz w:val="28"/>
                <w:szCs w:val="28"/>
              </w:rPr>
              <w:t xml:space="preserve">Слушание былин « </w:t>
            </w:r>
            <w:proofErr w:type="spellStart"/>
            <w:r w:rsidRPr="00394CB5">
              <w:rPr>
                <w:sz w:val="28"/>
                <w:szCs w:val="28"/>
              </w:rPr>
              <w:t>Вольга</w:t>
            </w:r>
            <w:proofErr w:type="spellEnd"/>
            <w:r w:rsidRPr="00394CB5">
              <w:rPr>
                <w:sz w:val="28"/>
                <w:szCs w:val="28"/>
              </w:rPr>
              <w:t>  и Микула», « Никита Кожемяка»;</w:t>
            </w:r>
          </w:p>
          <w:p w:rsidR="008D644D" w:rsidRPr="00394CB5" w:rsidRDefault="008D644D" w:rsidP="00FF4B88">
            <w:pPr>
              <w:shd w:val="clear" w:color="auto" w:fill="FCFCFC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 Слушание фрагментов произведений: А. Бородин «Богатырская симфония», М.П. Мусоргский «Богатырские ворота», звучание праздничных колоколов;</w:t>
            </w:r>
          </w:p>
          <w:p w:rsidR="008D644D" w:rsidRPr="00394CB5" w:rsidRDefault="008D644D" w:rsidP="00FF4B88">
            <w:pPr>
              <w:shd w:val="clear" w:color="auto" w:fill="FCFCFC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Рассматривание картин: К. Васильев «Настасья </w:t>
            </w:r>
            <w:proofErr w:type="spellStart"/>
            <w:r w:rsidRPr="00394CB5">
              <w:rPr>
                <w:sz w:val="28"/>
                <w:szCs w:val="28"/>
              </w:rPr>
              <w:t>Микулишна</w:t>
            </w:r>
            <w:proofErr w:type="spellEnd"/>
            <w:r w:rsidRPr="00394CB5">
              <w:rPr>
                <w:sz w:val="28"/>
                <w:szCs w:val="28"/>
              </w:rPr>
              <w:t xml:space="preserve">», «Битва на Калиновом мосту», В.М. Васнецов «Баян», «Витязь на распутье», И.Я. </w:t>
            </w:r>
            <w:proofErr w:type="spellStart"/>
            <w:r w:rsidRPr="00394CB5">
              <w:rPr>
                <w:sz w:val="28"/>
                <w:szCs w:val="28"/>
              </w:rPr>
              <w:t>Билибин</w:t>
            </w:r>
            <w:proofErr w:type="spellEnd"/>
            <w:r w:rsidRPr="00394CB5">
              <w:rPr>
                <w:sz w:val="28"/>
                <w:szCs w:val="28"/>
              </w:rPr>
              <w:t xml:space="preserve"> «Илья Муромец и Соловей разбойник»;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8D644D" w:rsidRPr="00394CB5" w:rsidRDefault="008D644D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Рассматривание картины Виктора Михайловича Васнецова </w:t>
            </w:r>
            <w:r w:rsidRPr="00394CB5">
              <w:rPr>
                <w:sz w:val="28"/>
                <w:szCs w:val="28"/>
              </w:rPr>
              <w:lastRenderedPageBreak/>
              <w:t>«</w:t>
            </w:r>
            <w:r w:rsidRPr="00394CB5">
              <w:rPr>
                <w:b/>
                <w:bCs/>
                <w:sz w:val="28"/>
                <w:szCs w:val="28"/>
              </w:rPr>
              <w:t>Богатыри</w:t>
            </w:r>
            <w:r w:rsidRPr="00394CB5">
              <w:rPr>
                <w:sz w:val="28"/>
                <w:szCs w:val="28"/>
              </w:rPr>
              <w:t>». Рассматривание панно </w:t>
            </w:r>
            <w:r w:rsidRPr="00394CB5">
              <w:rPr>
                <w:b/>
                <w:bCs/>
                <w:sz w:val="28"/>
                <w:szCs w:val="28"/>
              </w:rPr>
              <w:t>«Русские богатыри»</w:t>
            </w:r>
            <w:r w:rsidRPr="00394CB5">
              <w:rPr>
                <w:sz w:val="28"/>
                <w:szCs w:val="28"/>
              </w:rPr>
              <w:t xml:space="preserve"> с художественным материалом о былинных </w:t>
            </w:r>
            <w:proofErr w:type="gramStart"/>
            <w:r w:rsidRPr="00394CB5">
              <w:rPr>
                <w:sz w:val="28"/>
                <w:szCs w:val="28"/>
              </w:rPr>
              <w:t xml:space="preserve">героях 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Чтение</w:t>
            </w:r>
            <w:proofErr w:type="gramEnd"/>
            <w:r w:rsidRPr="00394CB5">
              <w:rPr>
                <w:sz w:val="28"/>
                <w:szCs w:val="28"/>
              </w:rPr>
              <w:t xml:space="preserve"> отрывков о былинных богатырях </w:t>
            </w:r>
            <w:r w:rsidR="003F3303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Слушание в грамзаписи былины </w:t>
            </w:r>
            <w:r w:rsidRPr="00394CB5">
              <w:rPr>
                <w:b/>
                <w:bCs/>
                <w:sz w:val="28"/>
                <w:szCs w:val="28"/>
              </w:rPr>
              <w:t>«Илья Муромец и Соловей-разбойник».</w:t>
            </w:r>
          </w:p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</w:p>
        </w:tc>
      </w:tr>
      <w:tr w:rsidR="003F3303" w:rsidRPr="00394CB5" w:rsidTr="00FF4B88">
        <w:tc>
          <w:tcPr>
            <w:tcW w:w="817" w:type="dxa"/>
          </w:tcPr>
          <w:p w:rsidR="00F17D7A" w:rsidRPr="00394CB5" w:rsidRDefault="00F17D7A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D7A" w:rsidRPr="00394CB5" w:rsidRDefault="00F17D7A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Оружие Богатырей</w:t>
            </w:r>
          </w:p>
        </w:tc>
        <w:tc>
          <w:tcPr>
            <w:tcW w:w="4394" w:type="dxa"/>
          </w:tcPr>
          <w:p w:rsidR="00F17D7A" w:rsidRPr="00394CB5" w:rsidRDefault="00B9594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Д</w:t>
            </w:r>
            <w:r w:rsidR="00F30BD2" w:rsidRPr="00394CB5">
              <w:rPr>
                <w:sz w:val="28"/>
                <w:szCs w:val="28"/>
                <w:shd w:val="clear" w:color="auto" w:fill="FFFFFF"/>
              </w:rPr>
              <w:t xml:space="preserve">ать детям знания о былинах, как жанре народного творчества; сообщить элементарные исторические сведения об эпохе Древней Руси (в те времена русский народ славился богатырской силой; слава о богатырях Илье Муромце, Алеше Поповиче, Добрыне Никитиче дошла до наших дней; русские богатыри защищали родную </w:t>
            </w:r>
            <w:r w:rsidR="00F30BD2"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землю от врагов). Закрепить </w:t>
            </w:r>
            <w:proofErr w:type="gramStart"/>
            <w:r w:rsidR="00F30BD2" w:rsidRPr="00394CB5">
              <w:rPr>
                <w:sz w:val="28"/>
                <w:szCs w:val="28"/>
                <w:shd w:val="clear" w:color="auto" w:fill="FFFFFF"/>
              </w:rPr>
              <w:t>названия  элементов</w:t>
            </w:r>
            <w:proofErr w:type="gramEnd"/>
            <w:r w:rsidR="00F30BD2" w:rsidRPr="00394CB5">
              <w:rPr>
                <w:sz w:val="28"/>
                <w:szCs w:val="28"/>
                <w:shd w:val="clear" w:color="auto" w:fill="FFFFFF"/>
              </w:rPr>
              <w:t xml:space="preserve"> костюма русского богатыря (кольчуга, рубаха, шлем, сапоги), названия оружия русского воина (палица, копье, щит, меч, стрелы, булава, лук). Воспитывать интерес к истории России.</w:t>
            </w:r>
          </w:p>
        </w:tc>
        <w:tc>
          <w:tcPr>
            <w:tcW w:w="4065" w:type="dxa"/>
          </w:tcPr>
          <w:p w:rsidR="00F17D7A" w:rsidRPr="00394CB5" w:rsidRDefault="00B95949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>А</w:t>
            </w:r>
            <w:r w:rsidR="00F30BD2" w:rsidRPr="00394CB5">
              <w:rPr>
                <w:sz w:val="28"/>
                <w:szCs w:val="28"/>
                <w:shd w:val="clear" w:color="auto" w:fill="FFFFFF"/>
              </w:rPr>
              <w:t>удиозапись Э. Грига «Утро», картина Васнецова «Три богатыря», иллюстрации с изображением  богатырей, картинки с изображением оружия, элементов одежды, фишки.</w:t>
            </w:r>
          </w:p>
        </w:tc>
        <w:tc>
          <w:tcPr>
            <w:tcW w:w="2958" w:type="dxa"/>
          </w:tcPr>
          <w:p w:rsidR="00F17D7A" w:rsidRPr="00394CB5" w:rsidRDefault="00F30BD2" w:rsidP="00FF4B88">
            <w:pPr>
              <w:rPr>
                <w:b/>
                <w:sz w:val="28"/>
                <w:szCs w:val="28"/>
              </w:rPr>
            </w:pP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Чение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былин «Илья Муромец», «Добрыня Никитич и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Тугарин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Змеевич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>», «Садко», и другие. Рассматривание картины Васнецова «Три богатыря», «Богатырь на распутье». Заучивание пословиц, поговорок.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Богатырь не родом славен, а подвигом</w:t>
            </w:r>
          </w:p>
        </w:tc>
        <w:tc>
          <w:tcPr>
            <w:tcW w:w="4394" w:type="dxa"/>
          </w:tcPr>
          <w:p w:rsidR="00F30BD2" w:rsidRPr="00394CB5" w:rsidRDefault="00F30BD2" w:rsidP="00FF4B88">
            <w:pPr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Расширять знания детей о богатырях, их силе и славе.</w:t>
            </w:r>
          </w:p>
          <w:p w:rsidR="00F30BD2" w:rsidRPr="00394CB5" w:rsidRDefault="00F30BD2" w:rsidP="00FF4B88">
            <w:pPr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Формировать и воспитывать патриотическую память. Воспитывать интерес и уважение к славной жизни наших предков и любовь к Родине, желание подражать богатырям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30BD2" w:rsidP="00FF4B88">
            <w:pPr>
              <w:shd w:val="clear" w:color="auto" w:fill="FCFCFC"/>
              <w:ind w:firstLine="567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Чтение сказок и былин: «Илья Муромец и Соловей разбойник», «Добрыня и Змей» (</w:t>
            </w:r>
            <w:proofErr w:type="spellStart"/>
            <w:r w:rsidRPr="00394CB5">
              <w:rPr>
                <w:sz w:val="28"/>
                <w:szCs w:val="28"/>
              </w:rPr>
              <w:t>перессказ</w:t>
            </w:r>
            <w:proofErr w:type="spellEnd"/>
            <w:r w:rsidRPr="00394CB5">
              <w:rPr>
                <w:sz w:val="28"/>
                <w:szCs w:val="28"/>
              </w:rPr>
              <w:t xml:space="preserve"> Н. </w:t>
            </w:r>
            <w:proofErr w:type="spellStart"/>
            <w:r w:rsidRPr="00394CB5">
              <w:rPr>
                <w:sz w:val="28"/>
                <w:szCs w:val="28"/>
              </w:rPr>
              <w:t>Колпаковой</w:t>
            </w:r>
            <w:proofErr w:type="spellEnd"/>
            <w:proofErr w:type="gramStart"/>
            <w:r w:rsidRPr="00394CB5">
              <w:rPr>
                <w:sz w:val="28"/>
                <w:szCs w:val="28"/>
              </w:rPr>
              <w:t>);   </w:t>
            </w:r>
            <w:proofErr w:type="gramEnd"/>
            <w:r w:rsidRPr="00394CB5">
              <w:rPr>
                <w:sz w:val="28"/>
                <w:szCs w:val="28"/>
              </w:rPr>
              <w:t xml:space="preserve">Слушание былин « </w:t>
            </w:r>
            <w:proofErr w:type="spellStart"/>
            <w:r w:rsidRPr="00394CB5">
              <w:rPr>
                <w:sz w:val="28"/>
                <w:szCs w:val="28"/>
              </w:rPr>
              <w:t>Вольга</w:t>
            </w:r>
            <w:proofErr w:type="spellEnd"/>
            <w:r w:rsidRPr="00394CB5">
              <w:rPr>
                <w:sz w:val="28"/>
                <w:szCs w:val="28"/>
              </w:rPr>
              <w:t>  и Микула», « Никита Кожемяка»;</w:t>
            </w:r>
          </w:p>
          <w:p w:rsidR="00F30BD2" w:rsidRPr="00394CB5" w:rsidRDefault="00F30BD2" w:rsidP="00FF4B88">
            <w:pPr>
              <w:shd w:val="clear" w:color="auto" w:fill="FCFCFC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 Слушание фрагментов произведений: А. Бородин «Богатырская симфония», М.П. Мусоргский «Богатырские ворота», звучание праздничных колоколов;</w:t>
            </w:r>
          </w:p>
          <w:p w:rsidR="00F30BD2" w:rsidRPr="00394CB5" w:rsidRDefault="00F30BD2" w:rsidP="00FF4B88">
            <w:pPr>
              <w:shd w:val="clear" w:color="auto" w:fill="FCFCFC"/>
              <w:jc w:val="both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Рассматривание картин: К. Васильев «Настасья </w:t>
            </w:r>
            <w:proofErr w:type="spellStart"/>
            <w:r w:rsidRPr="00394CB5">
              <w:rPr>
                <w:sz w:val="28"/>
                <w:szCs w:val="28"/>
              </w:rPr>
              <w:t>Микулишна</w:t>
            </w:r>
            <w:proofErr w:type="spellEnd"/>
            <w:r w:rsidRPr="00394CB5">
              <w:rPr>
                <w:sz w:val="28"/>
                <w:szCs w:val="28"/>
              </w:rPr>
              <w:t xml:space="preserve">», «Битва на Калиновом мосту», В.М. Васнецов «Баян», «Витязь на распутье», И.Я. </w:t>
            </w:r>
            <w:proofErr w:type="spellStart"/>
            <w:r w:rsidRPr="00394CB5">
              <w:rPr>
                <w:sz w:val="28"/>
                <w:szCs w:val="28"/>
              </w:rPr>
              <w:t>Билибин</w:t>
            </w:r>
            <w:proofErr w:type="spellEnd"/>
            <w:r w:rsidRPr="00394CB5">
              <w:rPr>
                <w:sz w:val="28"/>
                <w:szCs w:val="28"/>
              </w:rPr>
              <w:t xml:space="preserve"> «Илья Муромец и Соловей разбойник»;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F30BD2" w:rsidRPr="00394CB5" w:rsidRDefault="00F30BD2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>Рассматривание картины Виктора Михайловича Васнецова «</w:t>
            </w:r>
            <w:r w:rsidRPr="00394CB5">
              <w:rPr>
                <w:b/>
                <w:bCs/>
                <w:sz w:val="28"/>
                <w:szCs w:val="28"/>
              </w:rPr>
              <w:t>Богатыри</w:t>
            </w:r>
            <w:r w:rsidRPr="00394CB5">
              <w:rPr>
                <w:sz w:val="28"/>
                <w:szCs w:val="28"/>
              </w:rPr>
              <w:t>». Рассматривание панно </w:t>
            </w:r>
            <w:r w:rsidRPr="00394CB5">
              <w:rPr>
                <w:b/>
                <w:bCs/>
                <w:sz w:val="28"/>
                <w:szCs w:val="28"/>
              </w:rPr>
              <w:t>«Русские богатыри»</w:t>
            </w:r>
            <w:r w:rsidRPr="00394CB5">
              <w:rPr>
                <w:sz w:val="28"/>
                <w:szCs w:val="28"/>
              </w:rPr>
              <w:t xml:space="preserve"> с художественным материалом о былинных </w:t>
            </w:r>
            <w:proofErr w:type="gramStart"/>
            <w:r w:rsidRPr="00394CB5">
              <w:rPr>
                <w:sz w:val="28"/>
                <w:szCs w:val="28"/>
              </w:rPr>
              <w:t>героях  Чтение</w:t>
            </w:r>
            <w:proofErr w:type="gramEnd"/>
            <w:r w:rsidRPr="00394CB5">
              <w:rPr>
                <w:sz w:val="28"/>
                <w:szCs w:val="28"/>
              </w:rPr>
              <w:t xml:space="preserve"> отрывков о былинных богатырях  Слушание в грамзаписи былины </w:t>
            </w:r>
            <w:r w:rsidRPr="00394CB5">
              <w:rPr>
                <w:b/>
                <w:bCs/>
                <w:sz w:val="28"/>
                <w:szCs w:val="28"/>
              </w:rPr>
              <w:t>«Илья Муромец и Соловей-разбойник».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Жить – Родине служить.</w:t>
            </w:r>
          </w:p>
        </w:tc>
        <w:tc>
          <w:tcPr>
            <w:tcW w:w="4394" w:type="dxa"/>
          </w:tcPr>
          <w:p w:rsidR="00F30BD2" w:rsidRPr="00394CB5" w:rsidRDefault="00B95949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</w:t>
            </w:r>
            <w:r w:rsidR="00F30BD2" w:rsidRPr="00394CB5">
              <w:rPr>
                <w:sz w:val="28"/>
                <w:szCs w:val="28"/>
              </w:rPr>
              <w:t xml:space="preserve">ормировать у детей представление о России как о родной </w:t>
            </w:r>
            <w:proofErr w:type="gramStart"/>
            <w:r w:rsidR="00F30BD2" w:rsidRPr="00394CB5">
              <w:rPr>
                <w:sz w:val="28"/>
                <w:szCs w:val="28"/>
              </w:rPr>
              <w:t>стране;</w:t>
            </w:r>
            <w:r w:rsidRPr="00394CB5">
              <w:rPr>
                <w:sz w:val="28"/>
                <w:szCs w:val="28"/>
              </w:rPr>
              <w:t xml:space="preserve"> </w:t>
            </w:r>
            <w:r w:rsidR="00F30BD2" w:rsidRPr="00394CB5">
              <w:rPr>
                <w:sz w:val="28"/>
                <w:szCs w:val="28"/>
              </w:rPr>
              <w:t xml:space="preserve"> формировать</w:t>
            </w:r>
            <w:proofErr w:type="gramEnd"/>
            <w:r w:rsidR="00F30BD2" w:rsidRPr="00394CB5">
              <w:rPr>
                <w:sz w:val="28"/>
                <w:szCs w:val="28"/>
              </w:rPr>
              <w:t xml:space="preserve"> уважительное отношение к государственным символам;</w:t>
            </w:r>
            <w:r w:rsidRPr="00394CB5">
              <w:rPr>
                <w:sz w:val="28"/>
                <w:szCs w:val="28"/>
              </w:rPr>
              <w:t xml:space="preserve"> </w:t>
            </w:r>
            <w:r w:rsidR="00F30BD2" w:rsidRPr="00394CB5">
              <w:rPr>
                <w:sz w:val="28"/>
                <w:szCs w:val="28"/>
              </w:rPr>
              <w:t xml:space="preserve"> закрепить названия народных промыслов;</w:t>
            </w:r>
            <w:r w:rsidRPr="00394CB5">
              <w:rPr>
                <w:sz w:val="28"/>
                <w:szCs w:val="28"/>
              </w:rPr>
              <w:t xml:space="preserve"> </w:t>
            </w:r>
            <w:r w:rsidR="00F30BD2" w:rsidRPr="00394CB5">
              <w:rPr>
                <w:sz w:val="28"/>
                <w:szCs w:val="28"/>
              </w:rPr>
              <w:t xml:space="preserve"> воспитывать любовь к Родине, гражданско-патриотические чувства.            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Карта мира, надувной мяч в виде глобуса, куклы в русских национальных костюмах, предметы декоративно – прикладного искусства, изображения президента РФ, гербов и флагов, наглядно-дидактические пособия, выставка рисунков, посвященных Великой Отечественной войне, нарисованный на ватмане военный самолет, цветная бумага, клей, кисточки, ножницы, салфетки.</w:t>
            </w:r>
          </w:p>
        </w:tc>
        <w:tc>
          <w:tcPr>
            <w:tcW w:w="2958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Беседы о российской символике; чтение стихотворений, пословиц и поговорок о Родине; рассматривание фотографий городов и рек; беседы, рассматривание иллюстраций и выполнение работ по мотивам народного декоративно – прикладного искусства.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Где смелость там победа</w:t>
            </w:r>
          </w:p>
        </w:tc>
        <w:tc>
          <w:tcPr>
            <w:tcW w:w="4394" w:type="dxa"/>
          </w:tcPr>
          <w:p w:rsidR="00B95949" w:rsidRPr="00394CB5" w:rsidRDefault="00B95949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Формировать у детей представление о России как о родной </w:t>
            </w:r>
            <w:proofErr w:type="gramStart"/>
            <w:r w:rsidRPr="00394CB5">
              <w:rPr>
                <w:sz w:val="28"/>
                <w:szCs w:val="28"/>
              </w:rPr>
              <w:t>стране;  формировать</w:t>
            </w:r>
            <w:proofErr w:type="gramEnd"/>
            <w:r w:rsidRPr="00394CB5">
              <w:rPr>
                <w:sz w:val="28"/>
                <w:szCs w:val="28"/>
              </w:rPr>
              <w:t xml:space="preserve"> уважительное отношение к государственным символам;  закрепить названия народных промыслов;  воспитывать любовь к Родине, гражданско-патриотические чувства.            </w:t>
            </w:r>
          </w:p>
          <w:p w:rsidR="00F30BD2" w:rsidRPr="00394CB5" w:rsidRDefault="00F30BD2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Карта мира, надувной мяч в виде глобуса, куклы в русских национальных костюмах, предметы декоративно – прикладного искусства, изображения президента РФ, гербов и флагов, наглядно-дидактические пособия, выставка рисунков, посвященных Великой Отечественной войне, нарисованный на ватмане </w:t>
            </w:r>
            <w:r w:rsidRPr="00394CB5">
              <w:rPr>
                <w:sz w:val="28"/>
                <w:szCs w:val="28"/>
              </w:rPr>
              <w:lastRenderedPageBreak/>
              <w:t>военный самолет, цветная бумага, клей, кисточки, ножницы, салфетки.</w:t>
            </w:r>
          </w:p>
        </w:tc>
        <w:tc>
          <w:tcPr>
            <w:tcW w:w="2958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Беседы о российской символике; чтение стихотворений, пословиц и поговорок о Родине; рассматривание фотографий городов и рек; беседы, рассматривание иллюстраций и выполнение работ по мотивам народного </w:t>
            </w:r>
            <w:r w:rsidRPr="00394CB5">
              <w:rPr>
                <w:sz w:val="28"/>
                <w:szCs w:val="28"/>
              </w:rPr>
              <w:lastRenderedPageBreak/>
              <w:t>декоративно – прикладного искусства.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«</w:t>
            </w:r>
            <w:proofErr w:type="spellStart"/>
            <w:r w:rsidRPr="00394CB5">
              <w:rPr>
                <w:b/>
                <w:sz w:val="28"/>
                <w:szCs w:val="28"/>
              </w:rPr>
              <w:t>Финист</w:t>
            </w:r>
            <w:proofErr w:type="spellEnd"/>
            <w:r w:rsidRPr="00394CB5">
              <w:rPr>
                <w:b/>
                <w:sz w:val="28"/>
                <w:szCs w:val="28"/>
              </w:rPr>
              <w:t xml:space="preserve"> – Ясный сокол»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F4B88" w:rsidRPr="00394CB5" w:rsidRDefault="00847F39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hyperlink r:id="rId11" w:tgtFrame="_blank" w:history="1">
              <w:r w:rsidR="00FF4B88" w:rsidRPr="00394CB5">
                <w:rPr>
                  <w:rStyle w:val="a8"/>
                  <w:color w:val="auto"/>
                  <w:sz w:val="28"/>
                  <w:szCs w:val="28"/>
                  <w:u w:val="none"/>
                </w:rPr>
                <w:t>Развивать</w:t>
              </w:r>
            </w:hyperlink>
            <w:r w:rsidR="00FF4B88" w:rsidRPr="00394CB5">
              <w:rPr>
                <w:rStyle w:val="apple-converted-space"/>
                <w:sz w:val="28"/>
                <w:szCs w:val="28"/>
              </w:rPr>
              <w:t> </w:t>
            </w:r>
            <w:r w:rsidR="00FF4B88" w:rsidRPr="00394CB5">
              <w:rPr>
                <w:sz w:val="28"/>
                <w:szCs w:val="28"/>
              </w:rPr>
              <w:t xml:space="preserve">умение выразительно читать стихи, изображать сказочных персонажей. Прививать любовь к музыке </w:t>
            </w:r>
            <w:proofErr w:type="gramStart"/>
            <w:r w:rsidR="00FF4B88" w:rsidRPr="00394CB5">
              <w:rPr>
                <w:sz w:val="28"/>
                <w:szCs w:val="28"/>
              </w:rPr>
              <w:t>и  поэзии</w:t>
            </w:r>
            <w:proofErr w:type="gramEnd"/>
            <w:r w:rsidR="00FF4B88" w:rsidRPr="00394CB5">
              <w:rPr>
                <w:sz w:val="28"/>
                <w:szCs w:val="28"/>
              </w:rPr>
              <w:t>.</w:t>
            </w:r>
            <w:r w:rsidR="00FF4B88" w:rsidRPr="00394CB5">
              <w:rPr>
                <w:rStyle w:val="apple-converted-space"/>
                <w:sz w:val="28"/>
                <w:szCs w:val="28"/>
              </w:rPr>
              <w:t> </w:t>
            </w:r>
            <w:hyperlink r:id="rId12" w:tgtFrame="_blank" w:history="1">
              <w:r w:rsidR="00FF4B88" w:rsidRPr="00394CB5">
                <w:rPr>
                  <w:rStyle w:val="a8"/>
                  <w:color w:val="auto"/>
                  <w:sz w:val="28"/>
                  <w:szCs w:val="28"/>
                  <w:u w:val="none"/>
                </w:rPr>
                <w:t>Развивать</w:t>
              </w:r>
            </w:hyperlink>
            <w:r w:rsidR="00FF4B88" w:rsidRPr="00394CB5">
              <w:rPr>
                <w:rStyle w:val="apple-converted-space"/>
                <w:sz w:val="28"/>
                <w:szCs w:val="28"/>
              </w:rPr>
              <w:t> </w:t>
            </w:r>
            <w:r w:rsidR="00FF4B88" w:rsidRPr="00394CB5">
              <w:rPr>
                <w:sz w:val="28"/>
                <w:szCs w:val="28"/>
              </w:rPr>
              <w:t>творческую инициативу в танце, аппликации. Воспитывать эстетический вкус.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F4B88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Грамзапись из сказки   «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Финист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ясный сокол», конверты с заданием, иллюстрации, цветные карандаши, изображение комара</w:t>
            </w:r>
          </w:p>
        </w:tc>
        <w:tc>
          <w:tcPr>
            <w:tcW w:w="2958" w:type="dxa"/>
          </w:tcPr>
          <w:p w:rsidR="00F30BD2" w:rsidRPr="00394CB5" w:rsidRDefault="00C2679B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>Чтение произведения   рассматривание иллюстраций, беседа по сказке, рисунки детей, составление кроссвордов по сказке, лепка героев сказки: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pStyle w:val="1"/>
              <w:shd w:val="clear" w:color="auto" w:fill="FFFFFF"/>
              <w:spacing w:before="0" w:beforeAutospacing="0" w:after="200" w:afterAutospacing="0"/>
              <w:jc w:val="center"/>
              <w:outlineLvl w:val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"Богатырская тема в русском искусстве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2679B" w:rsidRPr="00394CB5" w:rsidRDefault="00C2679B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Воспитывать в детях гордость за своих предков, дать почувствовать свою причастность к истории нашего великого народа.</w:t>
            </w:r>
            <w:r w:rsidR="00FF4B88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Познакомить детей с великим полотном художника В. Васнецова «Богатыри», с именами русских богатырей Ильей Муромцем, Добрыней Никитичем, Алешей Поповичем; произведением Мусоргского «Богатырские ворота».</w:t>
            </w:r>
            <w:r w:rsidR="00FF4B88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Учить отвечать на поставленные вопросы связно и последовательно, описывать внешность богатырей и окружающий пейзаж; рассуждать </w:t>
            </w:r>
            <w:r w:rsidRPr="00394CB5">
              <w:rPr>
                <w:sz w:val="28"/>
                <w:szCs w:val="28"/>
              </w:rPr>
              <w:lastRenderedPageBreak/>
              <w:t>о характерах героев и настроении картины; использовать в речи синонимы и сравнения.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C2679B" w:rsidRPr="00394CB5" w:rsidRDefault="00C2679B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lastRenderedPageBreak/>
              <w:t xml:space="preserve">Репродукция картины художника В. Васнецова «Богатыри»; карта России, книги о богатырях, слайды; звукозапись песни «Богатырская наша сила» А. </w:t>
            </w:r>
            <w:proofErr w:type="spellStart"/>
            <w:r w:rsidRPr="00394CB5">
              <w:rPr>
                <w:sz w:val="28"/>
                <w:szCs w:val="28"/>
              </w:rPr>
              <w:t>Пахмутовой</w:t>
            </w:r>
            <w:proofErr w:type="spellEnd"/>
            <w:r w:rsidRPr="00394CB5">
              <w:rPr>
                <w:sz w:val="28"/>
                <w:szCs w:val="28"/>
              </w:rPr>
              <w:t xml:space="preserve"> на стихи Н. Добронравова, звукозапись «Богатырские ворота» М. Мусоргского из «Картинок с выставки».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C2679B" w:rsidRPr="00394CB5" w:rsidRDefault="00C2679B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Русь, </w:t>
            </w:r>
            <w:proofErr w:type="gramStart"/>
            <w:r w:rsidRPr="00394CB5">
              <w:rPr>
                <w:sz w:val="28"/>
                <w:szCs w:val="28"/>
              </w:rPr>
              <w:t>предки,  богатыри</w:t>
            </w:r>
            <w:proofErr w:type="gramEnd"/>
            <w:r w:rsidRPr="00394CB5">
              <w:rPr>
                <w:sz w:val="28"/>
                <w:szCs w:val="28"/>
              </w:rPr>
              <w:t xml:space="preserve">, былины; доспехи – одежда богатырей (кольчуга, щит, шлем, латы, </w:t>
            </w:r>
            <w:proofErr w:type="spellStart"/>
            <w:r w:rsidRPr="00394CB5">
              <w:rPr>
                <w:sz w:val="28"/>
                <w:szCs w:val="28"/>
              </w:rPr>
              <w:t>бармица</w:t>
            </w:r>
            <w:proofErr w:type="spellEnd"/>
            <w:r w:rsidRPr="00394CB5">
              <w:rPr>
                <w:sz w:val="28"/>
                <w:szCs w:val="28"/>
              </w:rPr>
              <w:t>); оружие богатырей (копье, меч, лук со стрелами, булава-палица).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 xml:space="preserve">А.Пушкина «Сказка о царе </w:t>
            </w:r>
            <w:proofErr w:type="spellStart"/>
            <w:proofErr w:type="gramStart"/>
            <w:r w:rsidRPr="00394CB5">
              <w:rPr>
                <w:b/>
                <w:sz w:val="28"/>
                <w:szCs w:val="28"/>
              </w:rPr>
              <w:t>Салтане</w:t>
            </w:r>
            <w:proofErr w:type="spellEnd"/>
            <w:r w:rsidRPr="00394CB5">
              <w:rPr>
                <w:b/>
                <w:sz w:val="28"/>
                <w:szCs w:val="28"/>
              </w:rPr>
              <w:t xml:space="preserve"> »</w:t>
            </w:r>
            <w:proofErr w:type="gramEnd"/>
            <w:r w:rsidRPr="00394CB5">
              <w:rPr>
                <w:b/>
                <w:sz w:val="28"/>
                <w:szCs w:val="28"/>
              </w:rPr>
              <w:t>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2679B" w:rsidRPr="00394CB5" w:rsidRDefault="00C2679B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Прививать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13" w:tgtFrame="_blank" w:history="1">
              <w:r w:rsidRPr="00394CB5">
                <w:rPr>
                  <w:rStyle w:val="a8"/>
                  <w:color w:val="auto"/>
                  <w:sz w:val="28"/>
                  <w:szCs w:val="28"/>
                  <w:u w:val="none"/>
                </w:rPr>
                <w:t>любовь к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 xml:space="preserve">творчеству А.С. Пушкина, показать красочность, образность, эмоциональность Пушкинской лирики. 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14" w:tgtFrame="_blank" w:history="1">
              <w:r w:rsidRPr="00394CB5">
                <w:rPr>
                  <w:rStyle w:val="a8"/>
                  <w:color w:val="auto"/>
                  <w:sz w:val="28"/>
                  <w:szCs w:val="28"/>
                  <w:u w:val="none"/>
                </w:rPr>
                <w:t>Развивать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 xml:space="preserve">умение выразительно читать стихи, изображать сказочных персонажей. Прививать любовь к музыке </w:t>
            </w:r>
            <w:proofErr w:type="gramStart"/>
            <w:r w:rsidRPr="00394CB5">
              <w:rPr>
                <w:sz w:val="28"/>
                <w:szCs w:val="28"/>
              </w:rPr>
              <w:t>и  поэзии</w:t>
            </w:r>
            <w:proofErr w:type="gramEnd"/>
            <w:r w:rsidRPr="00394CB5">
              <w:rPr>
                <w:sz w:val="28"/>
                <w:szCs w:val="28"/>
              </w:rPr>
              <w:t>.</w:t>
            </w:r>
            <w:r w:rsidRPr="00394CB5">
              <w:rPr>
                <w:rStyle w:val="apple-converted-space"/>
                <w:sz w:val="28"/>
                <w:szCs w:val="28"/>
              </w:rPr>
              <w:t> </w:t>
            </w:r>
            <w:hyperlink r:id="rId15" w:tgtFrame="_blank" w:history="1">
              <w:r w:rsidRPr="00394CB5">
                <w:rPr>
                  <w:rStyle w:val="a8"/>
                  <w:color w:val="auto"/>
                  <w:sz w:val="28"/>
                  <w:szCs w:val="28"/>
                  <w:u w:val="none"/>
                </w:rPr>
                <w:t>Развивать</w:t>
              </w:r>
            </w:hyperlink>
            <w:r w:rsidRPr="00394CB5">
              <w:rPr>
                <w:rStyle w:val="apple-converted-space"/>
                <w:sz w:val="28"/>
                <w:szCs w:val="28"/>
              </w:rPr>
              <w:t> </w:t>
            </w:r>
            <w:r w:rsidRPr="00394CB5">
              <w:rPr>
                <w:sz w:val="28"/>
                <w:szCs w:val="28"/>
              </w:rPr>
              <w:t>творческую инициативу в танце, аппликации. Воспитывать эстетический вкус.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C2679B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Грамзапись из сказки А.С. Пушкина «Сказка о царе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Салтане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>», конверты с заданием, иллюстрации, цветные карандаши, изображение комара.</w:t>
            </w:r>
          </w:p>
        </w:tc>
        <w:tc>
          <w:tcPr>
            <w:tcW w:w="2958" w:type="dxa"/>
          </w:tcPr>
          <w:p w:rsidR="00F30BD2" w:rsidRPr="00394CB5" w:rsidRDefault="00C2679B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Чтение произведения А.С. Пушкина «Сказка о царе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Салтане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>», рассматривание иллюстраций, беседа по сказке, рисунки детей, составление кроссвордов по сказке, лепка героев сказки: белочки, царевна Лебедь, заучивание отрывков из произведения.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rStyle w:val="rvts6"/>
                <w:b/>
                <w:sz w:val="28"/>
                <w:szCs w:val="28"/>
              </w:rPr>
              <w:t>Богатырская застава  </w:t>
            </w:r>
          </w:p>
        </w:tc>
        <w:tc>
          <w:tcPr>
            <w:tcW w:w="4394" w:type="dxa"/>
          </w:tcPr>
          <w:p w:rsidR="00C2679B" w:rsidRPr="00394CB5" w:rsidRDefault="00C2679B" w:rsidP="00FF4B88">
            <w:pPr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Формировать представление детей о героическом прошлом русского народа Древней Руси, великих русских богатырях – защитниках земли русской.</w:t>
            </w:r>
          </w:p>
          <w:p w:rsidR="00C2679B" w:rsidRPr="00394CB5" w:rsidRDefault="00C2679B" w:rsidP="00FF4B88">
            <w:pPr>
              <w:spacing w:after="20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-Способствовать развитию интереса к языку былин, молитв – оберегов, словам благословения богатырей, древним заветам.</w:t>
            </w:r>
            <w:r w:rsidR="00FF4B88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 xml:space="preserve">Закрепить название древнего </w:t>
            </w:r>
            <w:r w:rsidRPr="00394CB5">
              <w:rPr>
                <w:sz w:val="28"/>
                <w:szCs w:val="28"/>
              </w:rPr>
              <w:lastRenderedPageBreak/>
              <w:t>оружия богатырей.</w:t>
            </w:r>
            <w:r w:rsidR="00FF4B88" w:rsidRPr="00394CB5">
              <w:rPr>
                <w:sz w:val="28"/>
                <w:szCs w:val="28"/>
              </w:rPr>
              <w:t xml:space="preserve"> </w:t>
            </w:r>
            <w:r w:rsidRPr="00394CB5">
              <w:rPr>
                <w:sz w:val="28"/>
                <w:szCs w:val="28"/>
              </w:rPr>
              <w:t>Воспитывать чувство гордости за богатырскую силу России, уважения к русским войнам, желание им подражать.</w:t>
            </w: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F4B88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>Картина В.М. Васнецова «Богатыри», изображение пропасти, реки, кощея – бессмертного, разного вида оружия, три дороги, камень на распутье, камушки, вырезанные из линолеума,  дуб.</w:t>
            </w:r>
          </w:p>
        </w:tc>
        <w:tc>
          <w:tcPr>
            <w:tcW w:w="2958" w:type="dxa"/>
          </w:tcPr>
          <w:p w:rsidR="00F30BD2" w:rsidRPr="00394CB5" w:rsidRDefault="00FF4B88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  <w:shd w:val="clear" w:color="auto" w:fill="FFFFFF"/>
              </w:rPr>
              <w:t xml:space="preserve">Рассматривание картины В.М.Васнецова «Богатыри», чтение отрывков о былинных богатырях «Илья Муромец и Соловей – разбойник», «Добрыня Никитич и Змей Горыныч». </w:t>
            </w:r>
            <w:r w:rsidRPr="00394CB5">
              <w:rPr>
                <w:sz w:val="28"/>
                <w:szCs w:val="28"/>
                <w:shd w:val="clear" w:color="auto" w:fill="FFFFFF"/>
              </w:rPr>
              <w:lastRenderedPageBreak/>
              <w:t xml:space="preserve">«Алёша Попович и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Тугарин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змей»; рассматривание иллюстраций и чтение сказок «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Финист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 xml:space="preserve"> – ясный сокол». «Никита – Кожемяка», «Змей – Горыныч», «Сказка о мёртвой царевне и семи богатырях», «Сказка о царе </w:t>
            </w:r>
            <w:proofErr w:type="spellStart"/>
            <w:r w:rsidRPr="00394CB5">
              <w:rPr>
                <w:sz w:val="28"/>
                <w:szCs w:val="28"/>
                <w:shd w:val="clear" w:color="auto" w:fill="FFFFFF"/>
              </w:rPr>
              <w:t>Салтане</w:t>
            </w:r>
            <w:proofErr w:type="spellEnd"/>
            <w:r w:rsidRPr="00394CB5">
              <w:rPr>
                <w:sz w:val="28"/>
                <w:szCs w:val="28"/>
                <w:shd w:val="clear" w:color="auto" w:fill="FFFFFF"/>
              </w:rPr>
              <w:t>» .</w:t>
            </w:r>
          </w:p>
        </w:tc>
      </w:tr>
      <w:tr w:rsidR="00F30BD2" w:rsidRPr="00394CB5" w:rsidTr="00FF4B88">
        <w:tc>
          <w:tcPr>
            <w:tcW w:w="817" w:type="dxa"/>
          </w:tcPr>
          <w:p w:rsidR="00F30BD2" w:rsidRPr="00394CB5" w:rsidRDefault="00F30BD2" w:rsidP="00FF4B88">
            <w:pPr>
              <w:pStyle w:val="a4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b/>
                <w:sz w:val="28"/>
                <w:szCs w:val="28"/>
              </w:rPr>
              <w:t>Если бы я был… богатырём</w:t>
            </w:r>
          </w:p>
        </w:tc>
        <w:tc>
          <w:tcPr>
            <w:tcW w:w="4394" w:type="dxa"/>
          </w:tcPr>
          <w:p w:rsidR="00B95949" w:rsidRPr="00394CB5" w:rsidRDefault="00B95949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 xml:space="preserve"> Формировать у детей представление о России как о родной </w:t>
            </w:r>
            <w:r w:rsidR="00847F39" w:rsidRPr="00394CB5">
              <w:rPr>
                <w:sz w:val="28"/>
                <w:szCs w:val="28"/>
              </w:rPr>
              <w:t>стране; формировать</w:t>
            </w:r>
            <w:r w:rsidRPr="00394CB5">
              <w:rPr>
                <w:sz w:val="28"/>
                <w:szCs w:val="28"/>
              </w:rPr>
              <w:t xml:space="preserve"> уважительное отношение к государственным </w:t>
            </w:r>
            <w:r w:rsidR="00847F39" w:rsidRPr="00394CB5">
              <w:rPr>
                <w:sz w:val="28"/>
                <w:szCs w:val="28"/>
              </w:rPr>
              <w:t>символам; закрепить</w:t>
            </w:r>
            <w:r w:rsidRPr="00394CB5">
              <w:rPr>
                <w:sz w:val="28"/>
                <w:szCs w:val="28"/>
              </w:rPr>
              <w:t xml:space="preserve"> названия народных </w:t>
            </w:r>
            <w:bookmarkStart w:id="0" w:name="_GoBack"/>
            <w:bookmarkEnd w:id="0"/>
            <w:r w:rsidR="00847F39" w:rsidRPr="00394CB5">
              <w:rPr>
                <w:sz w:val="28"/>
                <w:szCs w:val="28"/>
              </w:rPr>
              <w:t>промыслов; воспитывать</w:t>
            </w:r>
            <w:r w:rsidRPr="00394CB5">
              <w:rPr>
                <w:sz w:val="28"/>
                <w:szCs w:val="28"/>
              </w:rPr>
              <w:t xml:space="preserve"> любовь к Родине, гражданско-патриотические чувства.            </w:t>
            </w:r>
          </w:p>
          <w:p w:rsidR="00F30BD2" w:rsidRPr="00394CB5" w:rsidRDefault="00F30BD2" w:rsidP="00FF4B88">
            <w:pPr>
              <w:pStyle w:val="a7"/>
              <w:spacing w:before="0" w:beforeAutospacing="0" w:after="200" w:afterAutospacing="0"/>
              <w:rPr>
                <w:sz w:val="28"/>
                <w:szCs w:val="28"/>
              </w:rPr>
            </w:pPr>
          </w:p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Карта мира, надувной мяч в виде глобуса, куклы в русских национальных костюмах, предметы декоративно – прикладного искусства, изображения президента РФ, гербов и флагов, наглядно-дидактические пособия, выставка рисунков, посвященных Великой Отечественной войне, нарисованный на ватмане военный самолет, цветная бумага, клей, кисточки, ножницы, салфетки.</w:t>
            </w:r>
          </w:p>
        </w:tc>
        <w:tc>
          <w:tcPr>
            <w:tcW w:w="2958" w:type="dxa"/>
          </w:tcPr>
          <w:p w:rsidR="00F30BD2" w:rsidRPr="00394CB5" w:rsidRDefault="00F30BD2" w:rsidP="00FF4B88">
            <w:pPr>
              <w:rPr>
                <w:b/>
                <w:sz w:val="28"/>
                <w:szCs w:val="28"/>
              </w:rPr>
            </w:pPr>
            <w:r w:rsidRPr="00394CB5">
              <w:rPr>
                <w:sz w:val="28"/>
                <w:szCs w:val="28"/>
              </w:rPr>
              <w:t>Беседы о российской символике; чтение стихотворений, пословиц и поговорок о Родине; рассматривание фотографий городов и рек; беседы, рассматривание иллюстраций и выполнение работ по мотивам народного декоративно – прикладного искусства.</w:t>
            </w:r>
          </w:p>
        </w:tc>
      </w:tr>
    </w:tbl>
    <w:p w:rsidR="00831EF7" w:rsidRPr="00394CB5" w:rsidRDefault="00831EF7" w:rsidP="00FF4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1EF7" w:rsidRPr="00394CB5" w:rsidSect="00712D7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101"/>
    <w:multiLevelType w:val="multilevel"/>
    <w:tmpl w:val="0ADE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1761F"/>
    <w:multiLevelType w:val="multilevel"/>
    <w:tmpl w:val="BEF2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94F2B"/>
    <w:multiLevelType w:val="hybridMultilevel"/>
    <w:tmpl w:val="D8EA3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3382"/>
    <w:multiLevelType w:val="multilevel"/>
    <w:tmpl w:val="93E8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83051"/>
    <w:multiLevelType w:val="multilevel"/>
    <w:tmpl w:val="A220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D40DC"/>
    <w:multiLevelType w:val="multilevel"/>
    <w:tmpl w:val="EB98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6E454E"/>
    <w:multiLevelType w:val="hybridMultilevel"/>
    <w:tmpl w:val="6ED67056"/>
    <w:lvl w:ilvl="0" w:tplc="A4586E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B1029"/>
    <w:multiLevelType w:val="multilevel"/>
    <w:tmpl w:val="5064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695EC1"/>
    <w:multiLevelType w:val="multilevel"/>
    <w:tmpl w:val="A3E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0F1D11"/>
    <w:multiLevelType w:val="multilevel"/>
    <w:tmpl w:val="B99C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31321B"/>
    <w:multiLevelType w:val="multilevel"/>
    <w:tmpl w:val="DC2C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31291"/>
    <w:multiLevelType w:val="hybridMultilevel"/>
    <w:tmpl w:val="06B4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C50ED"/>
    <w:multiLevelType w:val="multilevel"/>
    <w:tmpl w:val="A7C4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886A25"/>
    <w:multiLevelType w:val="hybridMultilevel"/>
    <w:tmpl w:val="12FA5F36"/>
    <w:lvl w:ilvl="0" w:tplc="450A235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97094"/>
    <w:multiLevelType w:val="hybridMultilevel"/>
    <w:tmpl w:val="CB5E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3D9A"/>
    <w:multiLevelType w:val="hybridMultilevel"/>
    <w:tmpl w:val="371A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D4FDE"/>
    <w:multiLevelType w:val="multilevel"/>
    <w:tmpl w:val="83B4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962E5A"/>
    <w:multiLevelType w:val="hybridMultilevel"/>
    <w:tmpl w:val="06042498"/>
    <w:lvl w:ilvl="0" w:tplc="A52E45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9455E"/>
    <w:multiLevelType w:val="hybridMultilevel"/>
    <w:tmpl w:val="EAE28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4A32"/>
    <w:multiLevelType w:val="multilevel"/>
    <w:tmpl w:val="5EEC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A96411"/>
    <w:multiLevelType w:val="hybridMultilevel"/>
    <w:tmpl w:val="AA389682"/>
    <w:lvl w:ilvl="0" w:tplc="639E01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A48A8"/>
    <w:multiLevelType w:val="multilevel"/>
    <w:tmpl w:val="551E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2B2458"/>
    <w:multiLevelType w:val="hybridMultilevel"/>
    <w:tmpl w:val="8C3C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2"/>
  </w:num>
  <w:num w:numId="8">
    <w:abstractNumId w:val="21"/>
  </w:num>
  <w:num w:numId="9">
    <w:abstractNumId w:val="6"/>
  </w:num>
  <w:num w:numId="10">
    <w:abstractNumId w:val="17"/>
  </w:num>
  <w:num w:numId="11">
    <w:abstractNumId w:val="7"/>
  </w:num>
  <w:num w:numId="12">
    <w:abstractNumId w:val="20"/>
  </w:num>
  <w:num w:numId="13">
    <w:abstractNumId w:val="0"/>
  </w:num>
  <w:num w:numId="14">
    <w:abstractNumId w:val="5"/>
  </w:num>
  <w:num w:numId="15">
    <w:abstractNumId w:val="16"/>
  </w:num>
  <w:num w:numId="16">
    <w:abstractNumId w:val="9"/>
  </w:num>
  <w:num w:numId="17">
    <w:abstractNumId w:val="8"/>
  </w:num>
  <w:num w:numId="18">
    <w:abstractNumId w:val="1"/>
  </w:num>
  <w:num w:numId="19">
    <w:abstractNumId w:val="19"/>
  </w:num>
  <w:num w:numId="20">
    <w:abstractNumId w:val="10"/>
  </w:num>
  <w:num w:numId="21">
    <w:abstractNumId w:val="3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8DB"/>
    <w:rsid w:val="00050498"/>
    <w:rsid w:val="00066FA8"/>
    <w:rsid w:val="0009175F"/>
    <w:rsid w:val="000A1801"/>
    <w:rsid w:val="00104493"/>
    <w:rsid w:val="00130F2C"/>
    <w:rsid w:val="001706A6"/>
    <w:rsid w:val="00185CB1"/>
    <w:rsid w:val="001943D7"/>
    <w:rsid w:val="00196423"/>
    <w:rsid w:val="001978D9"/>
    <w:rsid w:val="001A2B9C"/>
    <w:rsid w:val="001B47B2"/>
    <w:rsid w:val="001D3ED5"/>
    <w:rsid w:val="001E3510"/>
    <w:rsid w:val="00203F9C"/>
    <w:rsid w:val="00217111"/>
    <w:rsid w:val="00236BB8"/>
    <w:rsid w:val="00244C1F"/>
    <w:rsid w:val="00251964"/>
    <w:rsid w:val="002808DB"/>
    <w:rsid w:val="00310B2B"/>
    <w:rsid w:val="003401C8"/>
    <w:rsid w:val="00345669"/>
    <w:rsid w:val="00394CB5"/>
    <w:rsid w:val="003D422C"/>
    <w:rsid w:val="003E207B"/>
    <w:rsid w:val="003E5DF0"/>
    <w:rsid w:val="003F01DE"/>
    <w:rsid w:val="003F3303"/>
    <w:rsid w:val="003F54F5"/>
    <w:rsid w:val="004057B2"/>
    <w:rsid w:val="00413F73"/>
    <w:rsid w:val="004657A5"/>
    <w:rsid w:val="004920E1"/>
    <w:rsid w:val="004A0FB2"/>
    <w:rsid w:val="004B22BF"/>
    <w:rsid w:val="0050317B"/>
    <w:rsid w:val="00525BD5"/>
    <w:rsid w:val="005348E3"/>
    <w:rsid w:val="00562D85"/>
    <w:rsid w:val="00577396"/>
    <w:rsid w:val="005B0121"/>
    <w:rsid w:val="005B40A3"/>
    <w:rsid w:val="005C652C"/>
    <w:rsid w:val="005E1E29"/>
    <w:rsid w:val="00606DB3"/>
    <w:rsid w:val="006162F9"/>
    <w:rsid w:val="006259EC"/>
    <w:rsid w:val="00632DDD"/>
    <w:rsid w:val="00647957"/>
    <w:rsid w:val="00661D99"/>
    <w:rsid w:val="00671D34"/>
    <w:rsid w:val="006C5F5E"/>
    <w:rsid w:val="00712D7C"/>
    <w:rsid w:val="00717596"/>
    <w:rsid w:val="007251CB"/>
    <w:rsid w:val="00736379"/>
    <w:rsid w:val="0074494F"/>
    <w:rsid w:val="007E2421"/>
    <w:rsid w:val="008140FF"/>
    <w:rsid w:val="00831EF7"/>
    <w:rsid w:val="008415D8"/>
    <w:rsid w:val="00847F39"/>
    <w:rsid w:val="008B6DA5"/>
    <w:rsid w:val="008D644D"/>
    <w:rsid w:val="008F0C24"/>
    <w:rsid w:val="008F63CA"/>
    <w:rsid w:val="00905CCD"/>
    <w:rsid w:val="009568E9"/>
    <w:rsid w:val="00977262"/>
    <w:rsid w:val="009B0775"/>
    <w:rsid w:val="00A5259A"/>
    <w:rsid w:val="00A65CD4"/>
    <w:rsid w:val="00AA1136"/>
    <w:rsid w:val="00AA1870"/>
    <w:rsid w:val="00AC1225"/>
    <w:rsid w:val="00AE5FBB"/>
    <w:rsid w:val="00B21882"/>
    <w:rsid w:val="00B27EAB"/>
    <w:rsid w:val="00B72CFD"/>
    <w:rsid w:val="00B95949"/>
    <w:rsid w:val="00BA1157"/>
    <w:rsid w:val="00BA58AF"/>
    <w:rsid w:val="00C1164D"/>
    <w:rsid w:val="00C11681"/>
    <w:rsid w:val="00C2067C"/>
    <w:rsid w:val="00C2679B"/>
    <w:rsid w:val="00C34C9B"/>
    <w:rsid w:val="00C94914"/>
    <w:rsid w:val="00CB2A00"/>
    <w:rsid w:val="00CC103A"/>
    <w:rsid w:val="00CF59B8"/>
    <w:rsid w:val="00D07988"/>
    <w:rsid w:val="00D15DDB"/>
    <w:rsid w:val="00D43B58"/>
    <w:rsid w:val="00D537BA"/>
    <w:rsid w:val="00D630BB"/>
    <w:rsid w:val="00D747AE"/>
    <w:rsid w:val="00D947DA"/>
    <w:rsid w:val="00D95A2B"/>
    <w:rsid w:val="00D96E03"/>
    <w:rsid w:val="00DC68A8"/>
    <w:rsid w:val="00DF120D"/>
    <w:rsid w:val="00E27625"/>
    <w:rsid w:val="00E40078"/>
    <w:rsid w:val="00E51776"/>
    <w:rsid w:val="00E72123"/>
    <w:rsid w:val="00E9753C"/>
    <w:rsid w:val="00EB4E2B"/>
    <w:rsid w:val="00ED6FA8"/>
    <w:rsid w:val="00EF7F82"/>
    <w:rsid w:val="00F03E26"/>
    <w:rsid w:val="00F17D7A"/>
    <w:rsid w:val="00F30BD2"/>
    <w:rsid w:val="00F33DD1"/>
    <w:rsid w:val="00F4226A"/>
    <w:rsid w:val="00FA7C1D"/>
    <w:rsid w:val="00FF4B88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EF003-22EA-4611-BE40-3C411CD9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121"/>
  </w:style>
  <w:style w:type="paragraph" w:styleId="1">
    <w:name w:val="heading 1"/>
    <w:basedOn w:val="a"/>
    <w:link w:val="10"/>
    <w:uiPriority w:val="9"/>
    <w:qFormat/>
    <w:rsid w:val="00465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3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47B2"/>
    <w:pPr>
      <w:ind w:left="720"/>
      <w:contextualSpacing/>
    </w:pPr>
  </w:style>
  <w:style w:type="table" w:styleId="a5">
    <w:name w:val="Table Grid"/>
    <w:basedOn w:val="a1"/>
    <w:rsid w:val="00814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657A5"/>
    <w:rPr>
      <w:b/>
      <w:bCs/>
    </w:rPr>
  </w:style>
  <w:style w:type="paragraph" w:styleId="a7">
    <w:name w:val="Normal (Web)"/>
    <w:basedOn w:val="a"/>
    <w:uiPriority w:val="99"/>
    <w:unhideWhenUsed/>
    <w:rsid w:val="004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5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7251CB"/>
  </w:style>
  <w:style w:type="character" w:customStyle="1" w:styleId="c4">
    <w:name w:val="c4"/>
    <w:basedOn w:val="a0"/>
    <w:rsid w:val="007251CB"/>
  </w:style>
  <w:style w:type="character" w:customStyle="1" w:styleId="apple-converted-space">
    <w:name w:val="apple-converted-space"/>
    <w:basedOn w:val="a0"/>
    <w:rsid w:val="003401C8"/>
  </w:style>
  <w:style w:type="character" w:styleId="a8">
    <w:name w:val="Hyperlink"/>
    <w:basedOn w:val="a0"/>
    <w:uiPriority w:val="99"/>
    <w:semiHidden/>
    <w:unhideWhenUsed/>
    <w:rsid w:val="003401C8"/>
    <w:rPr>
      <w:color w:val="0000FF"/>
      <w:u w:val="single"/>
    </w:rPr>
  </w:style>
  <w:style w:type="character" w:customStyle="1" w:styleId="c0">
    <w:name w:val="c0"/>
    <w:basedOn w:val="a0"/>
    <w:rsid w:val="00632DDD"/>
  </w:style>
  <w:style w:type="character" w:customStyle="1" w:styleId="rvts6">
    <w:name w:val="rvts_6"/>
    <w:basedOn w:val="a0"/>
    <w:rsid w:val="00C94914"/>
  </w:style>
  <w:style w:type="character" w:customStyle="1" w:styleId="c1">
    <w:name w:val="c1"/>
    <w:basedOn w:val="a0"/>
    <w:rsid w:val="00C94914"/>
  </w:style>
  <w:style w:type="character" w:customStyle="1" w:styleId="c3">
    <w:name w:val="c3"/>
    <w:basedOn w:val="a0"/>
    <w:rsid w:val="00C26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psiholog/7698-razvivaem-poznavatelnyy-interes--konspekty-zanyatiy-po-femp-s-ispolzovaniem-blokov-denesha.html" TargetMode="External"/><Relationship Id="rId13" Type="http://schemas.openxmlformats.org/officeDocument/2006/relationships/hyperlink" Target="http://50ds.ru/sport/7675-rabota-s-roditelyami--stsenariy-sportivnogo-prazdnika-papa--mama--ya--sportivnaya-semya-v-ramkakh-programmy-lyubov-k-sportu-s-detstv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50ds.ru/metodist/5241-muzykalno-literaturnoe-predstavlenie-vremena-goda.html" TargetMode="External"/><Relationship Id="rId12" Type="http://schemas.openxmlformats.org/officeDocument/2006/relationships/hyperlink" Target="http://50ds.ru/metodist/5807-opyt-raboty-vnimanie-mozhno-i-nuzhno-razvivat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50ds.ru/vospitatel/3957-konspekt-zanyatiya-po-formirovaniyu-elementarnykh-matematicheskikh-predstavleniy-v-starshey-gruppe-na-temu-predstavlenie-o-ravenstve-predmetov.html" TargetMode="External"/><Relationship Id="rId11" Type="http://schemas.openxmlformats.org/officeDocument/2006/relationships/hyperlink" Target="http://50ds.ru/metodist/5807-opyt-raboty-vnimanie-mozhno-i-nuzhno-razviva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50ds.ru/metodist/5807-opyt-raboty-vnimanie-mozhno-i-nuzhno-razvivat.html" TargetMode="External"/><Relationship Id="rId10" Type="http://schemas.openxmlformats.org/officeDocument/2006/relationships/hyperlink" Target="http://50ds.ru/logoped/1980-igra-pomogi-natashe-razlozhit-veshchi-po-mestam--zakrepit-ponimanie-i-upotreblenie-glagol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music/403-vneklassnoe-meropriyatie-kolokola-rossii--osennyaya-yarmarka.html" TargetMode="External"/><Relationship Id="rId14" Type="http://schemas.openxmlformats.org/officeDocument/2006/relationships/hyperlink" Target="http://50ds.ru/metodist/5807-opyt-raboty-vnimanie-mozhno-i-nuzhno-razviv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101C0-0526-41EF-818A-DAC61D24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23</Pages>
  <Words>4946</Words>
  <Characters>28198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дьвьлмлм</dc:creator>
  <cp:lastModifiedBy>ЕкатеринаЗав</cp:lastModifiedBy>
  <cp:revision>33</cp:revision>
  <cp:lastPrinted>2014-08-30T16:45:00Z</cp:lastPrinted>
  <dcterms:created xsi:type="dcterms:W3CDTF">2010-02-22T14:30:00Z</dcterms:created>
  <dcterms:modified xsi:type="dcterms:W3CDTF">2022-12-12T02:59:00Z</dcterms:modified>
</cp:coreProperties>
</file>